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3" w:rsidRPr="00624F60" w:rsidRDefault="00551273" w:rsidP="00624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F6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"ж"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</w:t>
      </w:r>
      <w:r w:rsidR="0041504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624F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</w:t>
      </w:r>
      <w:proofErr w:type="gramEnd"/>
      <w:r w:rsidRPr="00624F60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gramStart"/>
      <w:r w:rsidRPr="00624F60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624F60">
        <w:rPr>
          <w:rFonts w:ascii="Times New Roman" w:hAnsi="Times New Roman" w:cs="Times New Roman"/>
          <w:sz w:val="28"/>
          <w:szCs w:val="28"/>
        </w:rPr>
        <w:t xml:space="preserve"> органов и организаций сведений о доходах, расходах, об имуществе и обязательствах имущественного характера и предоставление таких сведений общероссийским средствам массовой информации для опубликования не осуществляются.</w:t>
      </w:r>
    </w:p>
    <w:p w:rsidR="00177EEC" w:rsidRPr="00BB48F0" w:rsidRDefault="00177EEC" w:rsidP="003C187B">
      <w:pPr>
        <w:ind w:firstLine="709"/>
        <w:rPr>
          <w:sz w:val="28"/>
          <w:szCs w:val="28"/>
        </w:rPr>
      </w:pPr>
    </w:p>
    <w:sectPr w:rsidR="00177EEC" w:rsidRPr="00BB48F0" w:rsidSect="006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73"/>
    <w:rsid w:val="00131E67"/>
    <w:rsid w:val="00177EEC"/>
    <w:rsid w:val="00397D3D"/>
    <w:rsid w:val="003C187B"/>
    <w:rsid w:val="00415049"/>
    <w:rsid w:val="004D1A84"/>
    <w:rsid w:val="00551273"/>
    <w:rsid w:val="00624F60"/>
    <w:rsid w:val="00625633"/>
    <w:rsid w:val="00715310"/>
    <w:rsid w:val="00B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2023-05-26T08:59:00Z</dcterms:created>
  <dcterms:modified xsi:type="dcterms:W3CDTF">2023-06-28T12:15:00Z</dcterms:modified>
</cp:coreProperties>
</file>