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СЧЕТНАЯ ПАЛАТА ГОРОДА ЛИПЕЦКА</w:t>
      </w: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СТАНДАРТ </w:t>
      </w:r>
      <w:r w:rsidR="004C79B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ОРГАНИЗАЦИИ ДЕЯТЕЛЬНОСТИ</w:t>
      </w: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C79BA" w:rsidRDefault="00BD6AC2" w:rsidP="007D53B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7D53B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«пЛАНИРОВАНИЕ РАБОТЫ </w:t>
      </w:r>
    </w:p>
    <w:p w:rsidR="00BD6AC2" w:rsidRPr="00AB1632" w:rsidRDefault="007D53B8" w:rsidP="007D53B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СЧЕТНОЙ ПАЛАТЫ ГОРОДА</w:t>
      </w:r>
      <w:r w:rsidR="00BD6A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ЛИПЕЦК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  <w:r w:rsidR="00BD6AC2"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» </w:t>
      </w: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E2782C" w:rsidRDefault="004C79BA" w:rsidP="00BD6A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</w:t>
      </w:r>
      <w:r w:rsidR="000A629F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BB1819">
        <w:rPr>
          <w:rFonts w:ascii="Times New Roman" w:eastAsia="Calibri" w:hAnsi="Times New Roman" w:cs="Times New Roman"/>
          <w:b/>
          <w:sz w:val="28"/>
          <w:szCs w:val="28"/>
        </w:rPr>
        <w:t>/ 2023</w:t>
      </w: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Default="00BD6AC2" w:rsidP="00BD6A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(утвержден решением Коллегии Счетной палаты </w:t>
      </w:r>
      <w:proofErr w:type="gramEnd"/>
    </w:p>
    <w:p w:rsidR="00BD6AC2" w:rsidRPr="00AB1632" w:rsidRDefault="00BD6AC2" w:rsidP="00BD6A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города Липецка </w:t>
      </w:r>
      <w:r w:rsidR="000A629F">
        <w:rPr>
          <w:rFonts w:ascii="Times New Roman" w:eastAsia="Calibri" w:hAnsi="Times New Roman" w:cs="Times New Roman"/>
          <w:sz w:val="28"/>
          <w:szCs w:val="28"/>
        </w:rPr>
        <w:t>от  16.08.2023 № 3</w:t>
      </w:r>
      <w:r w:rsidRPr="00AB16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D6AC2" w:rsidRPr="00AB1632" w:rsidRDefault="00BD6AC2" w:rsidP="00BD6A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6AC2" w:rsidRPr="00AB1632" w:rsidRDefault="00BD6AC2" w:rsidP="00BD6AC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6AC2" w:rsidRDefault="00BD6AC2" w:rsidP="00BD6AC2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632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183CCA" w:rsidRDefault="00BB1819" w:rsidP="00BD6AC2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</w:p>
    <w:p w:rsidR="00BD6AC2" w:rsidRDefault="00BD6AC2" w:rsidP="00BD6AC2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53B8" w:rsidRDefault="007D53B8" w:rsidP="00BD6AC2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3B8" w:rsidRPr="00AB1632" w:rsidRDefault="007D53B8" w:rsidP="00BD6AC2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BD6AC2" w:rsidRPr="00AB1632" w:rsidRDefault="00BD6AC2" w:rsidP="00BD6AC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  <w:gridCol w:w="1229"/>
      </w:tblGrid>
      <w:tr w:rsidR="00BD6AC2" w:rsidRPr="00AB1632" w:rsidTr="008363F9">
        <w:tc>
          <w:tcPr>
            <w:tcW w:w="8908" w:type="dxa"/>
          </w:tcPr>
          <w:p w:rsidR="00BD6AC2" w:rsidRDefault="00BD6AC2" w:rsidP="008363F9">
            <w:pPr>
              <w:jc w:val="both"/>
              <w:outlineLvl w:val="0"/>
              <w:rPr>
                <w:bCs/>
                <w:sz w:val="28"/>
                <w:szCs w:val="28"/>
              </w:rPr>
            </w:pPr>
            <w:bookmarkStart w:id="0" w:name="_Toc454977639"/>
            <w:bookmarkStart w:id="1" w:name="_Toc462844863"/>
            <w:r w:rsidRPr="00AB1632">
              <w:rPr>
                <w:bCs/>
                <w:sz w:val="28"/>
                <w:szCs w:val="28"/>
              </w:rPr>
              <w:t>1. Общие положения</w:t>
            </w:r>
          </w:p>
          <w:p w:rsidR="00281BA5" w:rsidRPr="00AB1632" w:rsidRDefault="00281BA5" w:rsidP="008363F9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BD6AC2" w:rsidRPr="00AB1632" w:rsidRDefault="00CC591B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D6AC2" w:rsidRPr="00AB1632" w:rsidTr="008363F9">
        <w:tc>
          <w:tcPr>
            <w:tcW w:w="8908" w:type="dxa"/>
          </w:tcPr>
          <w:p w:rsidR="00CC591B" w:rsidRPr="00CC591B" w:rsidRDefault="007D53B8" w:rsidP="00CC591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591B">
              <w:rPr>
                <w:bCs/>
                <w:sz w:val="28"/>
                <w:szCs w:val="28"/>
              </w:rPr>
              <w:t>2. </w:t>
            </w:r>
            <w:r w:rsidR="00CC591B" w:rsidRPr="00CC591B">
              <w:rPr>
                <w:sz w:val="28"/>
                <w:szCs w:val="28"/>
              </w:rPr>
              <w:t xml:space="preserve">Цели, задачи, принципы и содержание планирования </w:t>
            </w:r>
          </w:p>
          <w:p w:rsidR="00CC591B" w:rsidRDefault="00CC591B" w:rsidP="00CC59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CC591B">
              <w:rPr>
                <w:sz w:val="28"/>
                <w:szCs w:val="28"/>
              </w:rPr>
              <w:t>деятельности Счетной палаты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D6AC2" w:rsidRPr="00AB1632" w:rsidRDefault="00BD6AC2" w:rsidP="00CC591B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BD6AC2" w:rsidRDefault="00CC591B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3-4</w:t>
            </w:r>
          </w:p>
        </w:tc>
      </w:tr>
      <w:tr w:rsidR="00BD6AC2" w:rsidRPr="00AB1632" w:rsidTr="008363F9">
        <w:tc>
          <w:tcPr>
            <w:tcW w:w="8908" w:type="dxa"/>
          </w:tcPr>
          <w:p w:rsidR="00CC591B" w:rsidRPr="00CC591B" w:rsidRDefault="00CC591B" w:rsidP="00CC591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Pr="00CC591B">
              <w:rPr>
                <w:sz w:val="28"/>
                <w:szCs w:val="28"/>
              </w:rPr>
              <w:t> Плановые документы</w:t>
            </w:r>
          </w:p>
          <w:p w:rsidR="00BD6AC2" w:rsidRDefault="00BD6AC2" w:rsidP="00CC591B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BD6AC2" w:rsidRDefault="00281BA5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A19C3" w:rsidRPr="00AB1632" w:rsidTr="008363F9">
        <w:tc>
          <w:tcPr>
            <w:tcW w:w="8908" w:type="dxa"/>
          </w:tcPr>
          <w:p w:rsidR="00BA19C3" w:rsidRDefault="00D2034B" w:rsidP="00E5773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2034B">
              <w:rPr>
                <w:bCs/>
                <w:sz w:val="28"/>
                <w:szCs w:val="28"/>
              </w:rPr>
              <w:t xml:space="preserve">4. Формирование и утверждение </w:t>
            </w:r>
            <w:r w:rsidR="00E5773A" w:rsidRPr="00E4317E">
              <w:rPr>
                <w:sz w:val="28"/>
                <w:szCs w:val="28"/>
              </w:rPr>
              <w:t xml:space="preserve">плановых документов </w:t>
            </w:r>
            <w:r w:rsidRPr="00D2034B">
              <w:rPr>
                <w:bCs/>
                <w:sz w:val="28"/>
                <w:szCs w:val="28"/>
              </w:rPr>
              <w:t xml:space="preserve">Счетной палаты </w:t>
            </w:r>
          </w:p>
          <w:p w:rsidR="00E5773A" w:rsidRDefault="00E5773A" w:rsidP="00E5773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BA19C3" w:rsidRDefault="00281BA5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</w:t>
            </w:r>
          </w:p>
        </w:tc>
      </w:tr>
      <w:tr w:rsidR="00BA19C3" w:rsidRPr="00AB1632" w:rsidTr="008363F9">
        <w:tc>
          <w:tcPr>
            <w:tcW w:w="8908" w:type="dxa"/>
          </w:tcPr>
          <w:p w:rsidR="00E4317E" w:rsidRPr="00E4317E" w:rsidRDefault="00BA19C3" w:rsidP="00E43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17E">
              <w:rPr>
                <w:bCs/>
                <w:sz w:val="28"/>
                <w:szCs w:val="28"/>
              </w:rPr>
              <w:t>5.</w:t>
            </w:r>
            <w:r w:rsidR="00E4317E" w:rsidRPr="00E4317E">
              <w:rPr>
                <w:sz w:val="28"/>
                <w:szCs w:val="28"/>
              </w:rPr>
              <w:t> Корректировка плановых документов Счетной палаты</w:t>
            </w:r>
          </w:p>
          <w:p w:rsidR="00BA19C3" w:rsidRPr="00BA19C3" w:rsidRDefault="00BA19C3" w:rsidP="007D53B8">
            <w:pPr>
              <w:jc w:val="both"/>
              <w:outlineLvl w:val="0"/>
            </w:pPr>
          </w:p>
        </w:tc>
        <w:tc>
          <w:tcPr>
            <w:tcW w:w="1229" w:type="dxa"/>
          </w:tcPr>
          <w:p w:rsidR="00BA19C3" w:rsidRDefault="00E4317E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A19C3" w:rsidRPr="00AB1632" w:rsidTr="008363F9">
        <w:tc>
          <w:tcPr>
            <w:tcW w:w="8908" w:type="dxa"/>
          </w:tcPr>
          <w:p w:rsidR="00BA19C3" w:rsidRDefault="00BA19C3" w:rsidP="00E5773A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 Контроль исполнения </w:t>
            </w:r>
            <w:r w:rsidR="006D37D8" w:rsidRPr="00E4317E">
              <w:rPr>
                <w:sz w:val="28"/>
                <w:szCs w:val="28"/>
              </w:rPr>
              <w:t xml:space="preserve">плановых документов </w:t>
            </w:r>
            <w:r>
              <w:rPr>
                <w:bCs/>
                <w:sz w:val="28"/>
                <w:szCs w:val="28"/>
              </w:rPr>
              <w:t xml:space="preserve">Счетной палаты </w:t>
            </w:r>
          </w:p>
        </w:tc>
        <w:tc>
          <w:tcPr>
            <w:tcW w:w="1229" w:type="dxa"/>
          </w:tcPr>
          <w:p w:rsidR="00BA19C3" w:rsidRDefault="00E5773A" w:rsidP="008363F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E78AC">
              <w:rPr>
                <w:bCs/>
                <w:sz w:val="28"/>
                <w:szCs w:val="28"/>
              </w:rPr>
              <w:t>-6</w:t>
            </w:r>
          </w:p>
        </w:tc>
      </w:tr>
    </w:tbl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3A" w:rsidRDefault="00E5773A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3A" w:rsidRDefault="00E5773A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AC2" w:rsidRPr="00AB1632" w:rsidRDefault="00BD6AC2" w:rsidP="00BD6AC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Общие положения</w:t>
      </w:r>
      <w:bookmarkEnd w:id="0"/>
      <w:bookmarkEnd w:id="1"/>
    </w:p>
    <w:p w:rsidR="009E4DF9" w:rsidRDefault="000A629F" w:rsidP="00204E2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D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андарт организации деятельности СОД 1/2023 «Планирование работы </w:t>
      </w:r>
      <w:r w:rsidR="001D63EC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города Липецка</w:t>
      </w:r>
      <w:r w:rsidR="001D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4E21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Стандарт</w:t>
      </w:r>
      <w:r w:rsidR="00504E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Счетная палата</w:t>
      </w:r>
      <w:r w:rsidR="00204E21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1D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статьи 11 </w:t>
      </w:r>
      <w:r w:rsidR="009E4DF9" w:rsidRPr="00204E21">
        <w:rPr>
          <w:rFonts w:ascii="Times New Roman" w:hAnsi="Times New Roman" w:cs="Times New Roman"/>
          <w:sz w:val="28"/>
          <w:szCs w:val="28"/>
        </w:rPr>
        <w:t>решения Липецкого городского Совета депутатов от 23.11.2021 № 248 «О Положении о Счетной палате города Липецка»</w:t>
      </w:r>
      <w:r w:rsidR="00204E21" w:rsidRPr="00204E21">
        <w:rPr>
          <w:rFonts w:ascii="Times New Roman" w:hAnsi="Times New Roman" w:cs="Times New Roman"/>
          <w:sz w:val="28"/>
          <w:szCs w:val="28"/>
        </w:rPr>
        <w:t xml:space="preserve"> </w:t>
      </w:r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бюджетного законодательства Российской Федерации, </w:t>
      </w:r>
      <w:r w:rsidR="00504E13" w:rsidRPr="009144C0">
        <w:rPr>
          <w:rFonts w:ascii="Times New Roman" w:hAnsi="Times New Roman" w:cs="Times New Roman"/>
          <w:sz w:val="28"/>
          <w:szCs w:val="28"/>
        </w:rPr>
        <w:t>Мето</w:t>
      </w:r>
      <w:r w:rsidR="00504E13">
        <w:rPr>
          <w:rFonts w:ascii="Times New Roman" w:hAnsi="Times New Roman" w:cs="Times New Roman"/>
          <w:sz w:val="28"/>
          <w:szCs w:val="28"/>
        </w:rPr>
        <w:t>дических рекомендаций (типовых</w:t>
      </w:r>
      <w:r w:rsidR="00504E13" w:rsidRPr="009144C0">
        <w:rPr>
          <w:rFonts w:ascii="Times New Roman" w:hAnsi="Times New Roman" w:cs="Times New Roman"/>
          <w:sz w:val="28"/>
          <w:szCs w:val="28"/>
        </w:rPr>
        <w:t>) «Планирование контрольной и экспертно-аналитической деятельности муниципального контрольно-счетного органа» (утв. решением Президиума  Союза МКСО, протокол</w:t>
      </w:r>
      <w:proofErr w:type="gramEnd"/>
      <w:r w:rsidR="00504E13" w:rsidRPr="009144C0">
        <w:rPr>
          <w:rFonts w:ascii="Times New Roman" w:hAnsi="Times New Roman" w:cs="Times New Roman"/>
          <w:sz w:val="28"/>
          <w:szCs w:val="28"/>
        </w:rPr>
        <w:t xml:space="preserve"> от 25-26.08.2022 № 6 (87), п.13.2</w:t>
      </w:r>
      <w:r w:rsidR="00504E13">
        <w:rPr>
          <w:rFonts w:ascii="Times New Roman" w:hAnsi="Times New Roman" w:cs="Times New Roman"/>
          <w:sz w:val="28"/>
          <w:szCs w:val="28"/>
        </w:rPr>
        <w:t>)</w:t>
      </w:r>
      <w:r w:rsidR="00504E13" w:rsidRPr="009144C0">
        <w:rPr>
          <w:rFonts w:ascii="Times New Roman" w:hAnsi="Times New Roman" w:cs="Times New Roman"/>
          <w:sz w:val="28"/>
          <w:szCs w:val="28"/>
        </w:rPr>
        <w:t>, СОД 12. «Планиров</w:t>
      </w:r>
      <w:r w:rsidR="00504E13">
        <w:rPr>
          <w:rFonts w:ascii="Times New Roman" w:hAnsi="Times New Roman" w:cs="Times New Roman"/>
          <w:sz w:val="28"/>
          <w:szCs w:val="28"/>
        </w:rPr>
        <w:t>ание работы С</w:t>
      </w:r>
      <w:r w:rsidR="00504E13" w:rsidRPr="009144C0">
        <w:rPr>
          <w:rFonts w:ascii="Times New Roman" w:hAnsi="Times New Roman" w:cs="Times New Roman"/>
          <w:sz w:val="28"/>
          <w:szCs w:val="28"/>
        </w:rPr>
        <w:t>четной палаты Российской Федерации. Ста</w:t>
      </w:r>
      <w:r w:rsidR="00504E13">
        <w:rPr>
          <w:rFonts w:ascii="Times New Roman" w:hAnsi="Times New Roman" w:cs="Times New Roman"/>
          <w:sz w:val="28"/>
          <w:szCs w:val="28"/>
        </w:rPr>
        <w:t>ндарт организации деятельности С</w:t>
      </w:r>
      <w:r w:rsidR="00504E13" w:rsidRPr="009144C0">
        <w:rPr>
          <w:rFonts w:ascii="Times New Roman" w:hAnsi="Times New Roman" w:cs="Times New Roman"/>
          <w:sz w:val="28"/>
          <w:szCs w:val="28"/>
        </w:rPr>
        <w:t xml:space="preserve">четной палаты Российской Федерации» </w:t>
      </w:r>
      <w:r w:rsidR="00504E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4E13" w:rsidRPr="009144C0">
        <w:rPr>
          <w:rFonts w:ascii="Times New Roman" w:hAnsi="Times New Roman" w:cs="Times New Roman"/>
          <w:sz w:val="28"/>
          <w:szCs w:val="28"/>
        </w:rPr>
        <w:t xml:space="preserve">(утв. Коллегией Счетной палаты РФ, протокол от 22.07.2011 </w:t>
      </w:r>
      <w:r w:rsidR="00504E13">
        <w:rPr>
          <w:rFonts w:ascii="Times New Roman" w:hAnsi="Times New Roman" w:cs="Times New Roman"/>
          <w:sz w:val="28"/>
          <w:szCs w:val="28"/>
        </w:rPr>
        <w:t>№</w:t>
      </w:r>
      <w:r w:rsidR="00504E13" w:rsidRPr="009144C0">
        <w:rPr>
          <w:rFonts w:ascii="Times New Roman" w:hAnsi="Times New Roman" w:cs="Times New Roman"/>
          <w:sz w:val="28"/>
          <w:szCs w:val="28"/>
        </w:rPr>
        <w:t xml:space="preserve"> 39К (806))</w:t>
      </w:r>
      <w:r w:rsidR="00504E13"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положений Регламента Счетной палаты </w:t>
      </w:r>
      <w:r w:rsidR="00204E21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Липецка</w:t>
      </w:r>
      <w:r w:rsidR="0050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E4DF9" w:rsidRPr="0020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Регламент)</w:t>
      </w:r>
      <w:r w:rsidR="0096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D68" w:rsidRDefault="0010375C" w:rsidP="00BD6AC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204E21" w:rsidRPr="009D088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04E21" w:rsidRPr="00D64184">
        <w:rPr>
          <w:rFonts w:ascii="Times New Roman" w:hAnsi="Times New Roman" w:cs="Times New Roman"/>
          <w:sz w:val="28"/>
          <w:szCs w:val="28"/>
        </w:rPr>
        <w:t xml:space="preserve">Стандарта является </w:t>
      </w:r>
      <w:r w:rsidR="00204E21">
        <w:rPr>
          <w:rFonts w:ascii="Times New Roman" w:hAnsi="Times New Roman" w:cs="Times New Roman"/>
          <w:sz w:val="28"/>
          <w:szCs w:val="28"/>
        </w:rPr>
        <w:t xml:space="preserve">установление принципов, правил и процедур </w:t>
      </w:r>
      <w:r w:rsidR="001C5D68">
        <w:rPr>
          <w:rFonts w:ascii="Times New Roman" w:hAnsi="Times New Roman" w:cs="Times New Roman"/>
          <w:sz w:val="28"/>
          <w:szCs w:val="28"/>
        </w:rPr>
        <w:t>организации и осуществления в Счетной палате города Липецка планирования контрольной и экспертно-аналитической деятельности</w:t>
      </w:r>
      <w:r w:rsidR="00405E08" w:rsidRPr="00405E08">
        <w:rPr>
          <w:rFonts w:ascii="Times New Roman" w:hAnsi="Times New Roman" w:cs="Times New Roman"/>
          <w:sz w:val="28"/>
          <w:szCs w:val="28"/>
        </w:rPr>
        <w:t xml:space="preserve"> </w:t>
      </w:r>
      <w:r w:rsidR="0040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эффективной </w:t>
      </w:r>
      <w:proofErr w:type="gramStart"/>
      <w:r w:rsidR="00405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выполнения полномочий</w:t>
      </w:r>
      <w:r w:rsidR="00405E08" w:rsidRPr="009660A8">
        <w:rPr>
          <w:rFonts w:ascii="Times New Roman" w:hAnsi="Times New Roman" w:cs="Times New Roman"/>
          <w:sz w:val="28"/>
          <w:szCs w:val="28"/>
        </w:rPr>
        <w:t xml:space="preserve"> </w:t>
      </w:r>
      <w:r w:rsidR="00405E08">
        <w:rPr>
          <w:rFonts w:ascii="Times New Roman" w:hAnsi="Times New Roman" w:cs="Times New Roman"/>
          <w:sz w:val="28"/>
          <w:szCs w:val="28"/>
        </w:rPr>
        <w:t>Счетной палаты</w:t>
      </w:r>
      <w:r w:rsidR="00405E08" w:rsidRPr="00204E21">
        <w:rPr>
          <w:rFonts w:ascii="Times New Roman" w:hAnsi="Times New Roman" w:cs="Times New Roman"/>
          <w:sz w:val="28"/>
          <w:szCs w:val="28"/>
        </w:rPr>
        <w:t xml:space="preserve"> города Липецка</w:t>
      </w:r>
      <w:proofErr w:type="gramEnd"/>
      <w:r w:rsidR="00405E08">
        <w:rPr>
          <w:rFonts w:ascii="Times New Roman" w:hAnsi="Times New Roman" w:cs="Times New Roman"/>
          <w:sz w:val="28"/>
          <w:szCs w:val="28"/>
        </w:rPr>
        <w:t>.</w:t>
      </w:r>
    </w:p>
    <w:p w:rsidR="00405E08" w:rsidRDefault="003648D0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0">
        <w:rPr>
          <w:rFonts w:ascii="Times New Roman" w:hAnsi="Times New Roman" w:cs="Times New Roman"/>
          <w:sz w:val="28"/>
          <w:szCs w:val="28"/>
        </w:rPr>
        <w:t>1.3</w:t>
      </w:r>
      <w:r w:rsidR="00BD6AC2" w:rsidRPr="009144C0">
        <w:rPr>
          <w:rFonts w:ascii="Times New Roman" w:hAnsi="Times New Roman" w:cs="Times New Roman"/>
          <w:sz w:val="28"/>
          <w:szCs w:val="28"/>
        </w:rPr>
        <w:t>. </w:t>
      </w:r>
      <w:r w:rsidR="00405E08" w:rsidRPr="009D088B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05E08" w:rsidRPr="00D64184">
        <w:rPr>
          <w:rFonts w:ascii="Times New Roman" w:hAnsi="Times New Roman" w:cs="Times New Roman"/>
          <w:sz w:val="28"/>
          <w:szCs w:val="28"/>
        </w:rPr>
        <w:t>Стандарта являются:</w:t>
      </w:r>
    </w:p>
    <w:p w:rsidR="00405E08" w:rsidRDefault="000A629F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5E08">
        <w:rPr>
          <w:rFonts w:ascii="Times New Roman" w:hAnsi="Times New Roman" w:cs="Times New Roman"/>
          <w:sz w:val="28"/>
          <w:szCs w:val="28"/>
        </w:rPr>
        <w:t>определение целей, задач и принципов планирования;</w:t>
      </w: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установление порядка формирования и утверждения плана работы Счетной палаты;</w:t>
      </w: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требований к форме структуре и содержанию плана работы Счетной палаты;</w:t>
      </w: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установление порядка корректировки и контроля исполнения плана работы Счетной палаты.</w:t>
      </w:r>
    </w:p>
    <w:p w:rsidR="00670EF3" w:rsidRDefault="003648D0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D6AC2" w:rsidRPr="00D64184">
        <w:rPr>
          <w:rFonts w:ascii="Times New Roman" w:hAnsi="Times New Roman" w:cs="Times New Roman"/>
          <w:sz w:val="28"/>
          <w:szCs w:val="28"/>
        </w:rPr>
        <w:t>. </w:t>
      </w:r>
      <w:r w:rsidR="00405E08">
        <w:rPr>
          <w:rFonts w:ascii="Times New Roman" w:hAnsi="Times New Roman" w:cs="Times New Roman"/>
          <w:sz w:val="28"/>
          <w:szCs w:val="28"/>
        </w:rPr>
        <w:t>Планирование осуществляется с учетом всех видов и направлений деятельности Счетной палаты.</w:t>
      </w: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08">
        <w:rPr>
          <w:rFonts w:ascii="Times New Roman" w:hAnsi="Times New Roman" w:cs="Times New Roman"/>
          <w:b/>
          <w:sz w:val="28"/>
          <w:szCs w:val="28"/>
        </w:rPr>
        <w:t xml:space="preserve">2. Цели, задачи, принципы и содержание планирования </w:t>
      </w:r>
    </w:p>
    <w:p w:rsidR="00405E08" w:rsidRDefault="00405E08" w:rsidP="00405E08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08">
        <w:rPr>
          <w:rFonts w:ascii="Times New Roman" w:hAnsi="Times New Roman" w:cs="Times New Roman"/>
          <w:b/>
          <w:sz w:val="28"/>
          <w:szCs w:val="28"/>
        </w:rPr>
        <w:t>деятельности Счетной палаты</w:t>
      </w:r>
    </w:p>
    <w:p w:rsidR="00C608F1" w:rsidRDefault="00405E08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C608F1">
        <w:rPr>
          <w:rFonts w:ascii="Times New Roman" w:hAnsi="Times New Roman" w:cs="Times New Roman"/>
          <w:sz w:val="28"/>
          <w:szCs w:val="28"/>
        </w:rPr>
        <w:t>Планирование</w:t>
      </w:r>
      <w:r w:rsidR="00C608F1" w:rsidRPr="00C608F1">
        <w:rPr>
          <w:rFonts w:ascii="Times New Roman" w:hAnsi="Times New Roman" w:cs="Times New Roman"/>
          <w:sz w:val="28"/>
          <w:szCs w:val="28"/>
        </w:rPr>
        <w:t xml:space="preserve"> </w:t>
      </w:r>
      <w:r w:rsidR="00C608F1">
        <w:rPr>
          <w:rFonts w:ascii="Times New Roman" w:hAnsi="Times New Roman" w:cs="Times New Roman"/>
          <w:sz w:val="28"/>
          <w:szCs w:val="28"/>
        </w:rPr>
        <w:t>деятельности Счетной палаты</w:t>
      </w:r>
      <w:r w:rsidR="00C608F1" w:rsidRPr="00C608F1">
        <w:rPr>
          <w:rFonts w:ascii="Times New Roman" w:hAnsi="Times New Roman" w:cs="Times New Roman"/>
          <w:sz w:val="28"/>
          <w:szCs w:val="28"/>
        </w:rPr>
        <w:t xml:space="preserve"> </w:t>
      </w:r>
      <w:r w:rsidR="00C608F1">
        <w:rPr>
          <w:rFonts w:ascii="Times New Roman" w:hAnsi="Times New Roman" w:cs="Times New Roman"/>
          <w:sz w:val="28"/>
          <w:szCs w:val="28"/>
        </w:rPr>
        <w:t>осуществляется в целях содействия</w:t>
      </w:r>
      <w:r w:rsidR="00AA2582">
        <w:rPr>
          <w:rFonts w:ascii="Times New Roman" w:hAnsi="Times New Roman" w:cs="Times New Roman"/>
          <w:sz w:val="28"/>
          <w:szCs w:val="28"/>
        </w:rPr>
        <w:t xml:space="preserve"> эффективной деятельности Счетной палаты</w:t>
      </w:r>
      <w:r w:rsidR="00C608F1">
        <w:rPr>
          <w:rFonts w:ascii="Times New Roman" w:hAnsi="Times New Roman" w:cs="Times New Roman"/>
          <w:sz w:val="28"/>
          <w:szCs w:val="28"/>
        </w:rPr>
        <w:t>, выполнения полномочий</w:t>
      </w:r>
      <w:r w:rsidR="00C608F1" w:rsidRPr="00C608F1">
        <w:rPr>
          <w:rFonts w:ascii="Times New Roman" w:hAnsi="Times New Roman" w:cs="Times New Roman"/>
          <w:sz w:val="28"/>
          <w:szCs w:val="28"/>
        </w:rPr>
        <w:t xml:space="preserve"> </w:t>
      </w:r>
      <w:r w:rsidR="00C608F1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C608F1" w:rsidRDefault="00C608F1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Задачами планирования деятельности являются:</w:t>
      </w:r>
    </w:p>
    <w:p w:rsidR="00A57F8F" w:rsidRDefault="00A57F8F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приоритетов контрольной и экспертно-аналитической деятельности;</w:t>
      </w:r>
    </w:p>
    <w:p w:rsidR="00C608F1" w:rsidRDefault="00A57F8F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перечня контрольных и экспертно-аналитических мероприятий Счетной палаты на очередной календарный год, согласованных и увязанных по финансовым и трудовым ресурсам, лицам, ответственным за проведение мероприятий, срокам проведения.</w:t>
      </w:r>
    </w:p>
    <w:p w:rsidR="00A57F8F" w:rsidRDefault="00833895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Планирование деятельности осуществляетс</w:t>
      </w:r>
      <w:r w:rsidR="00D86786">
        <w:rPr>
          <w:rFonts w:ascii="Times New Roman" w:hAnsi="Times New Roman" w:cs="Times New Roman"/>
          <w:sz w:val="28"/>
          <w:szCs w:val="28"/>
        </w:rPr>
        <w:t>я на основе следующих принципов</w:t>
      </w:r>
      <w:r w:rsidR="003B13FB">
        <w:rPr>
          <w:rFonts w:ascii="Times New Roman" w:hAnsi="Times New Roman" w:cs="Times New Roman"/>
          <w:sz w:val="28"/>
          <w:szCs w:val="28"/>
        </w:rPr>
        <w:t>:</w:t>
      </w:r>
      <w:r w:rsidR="00D86786" w:rsidRPr="00D86786">
        <w:rPr>
          <w:rFonts w:ascii="Times New Roman" w:hAnsi="Times New Roman" w:cs="Times New Roman"/>
          <w:sz w:val="28"/>
          <w:szCs w:val="28"/>
        </w:rPr>
        <w:t xml:space="preserve"> </w:t>
      </w:r>
      <w:r w:rsidR="00D86786">
        <w:rPr>
          <w:rFonts w:ascii="Times New Roman" w:hAnsi="Times New Roman" w:cs="Times New Roman"/>
          <w:sz w:val="28"/>
          <w:szCs w:val="28"/>
        </w:rPr>
        <w:t>законности</w:t>
      </w:r>
      <w:r w:rsidR="00BF5154">
        <w:rPr>
          <w:rFonts w:ascii="Times New Roman" w:hAnsi="Times New Roman" w:cs="Times New Roman"/>
          <w:sz w:val="28"/>
          <w:szCs w:val="28"/>
        </w:rPr>
        <w:t>,</w:t>
      </w:r>
      <w:r w:rsidR="00D86786">
        <w:rPr>
          <w:rFonts w:ascii="Times New Roman" w:hAnsi="Times New Roman" w:cs="Times New Roman"/>
          <w:sz w:val="28"/>
          <w:szCs w:val="28"/>
        </w:rPr>
        <w:t xml:space="preserve"> сочетания плановых документов</w:t>
      </w:r>
      <w:r w:rsidR="00BF5154">
        <w:rPr>
          <w:rFonts w:ascii="Times New Roman" w:hAnsi="Times New Roman" w:cs="Times New Roman"/>
          <w:sz w:val="28"/>
          <w:szCs w:val="28"/>
        </w:rPr>
        <w:t>,</w:t>
      </w:r>
      <w:r w:rsidR="00D86786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3B13FB">
        <w:rPr>
          <w:rFonts w:ascii="Times New Roman" w:hAnsi="Times New Roman" w:cs="Times New Roman"/>
          <w:sz w:val="28"/>
          <w:szCs w:val="28"/>
        </w:rPr>
        <w:t xml:space="preserve">и </w:t>
      </w:r>
      <w:r w:rsidR="00BF5154">
        <w:rPr>
          <w:rFonts w:ascii="Times New Roman" w:hAnsi="Times New Roman" w:cs="Times New Roman"/>
          <w:sz w:val="28"/>
          <w:szCs w:val="28"/>
        </w:rPr>
        <w:lastRenderedPageBreak/>
        <w:t>согласованности,</w:t>
      </w:r>
      <w:r w:rsidR="001613A8">
        <w:rPr>
          <w:rFonts w:ascii="Times New Roman" w:hAnsi="Times New Roman" w:cs="Times New Roman"/>
          <w:sz w:val="28"/>
          <w:szCs w:val="28"/>
        </w:rPr>
        <w:t xml:space="preserve"> преемственно</w:t>
      </w:r>
      <w:r w:rsidR="00D86786">
        <w:rPr>
          <w:rFonts w:ascii="Times New Roman" w:hAnsi="Times New Roman" w:cs="Times New Roman"/>
          <w:sz w:val="28"/>
          <w:szCs w:val="28"/>
        </w:rPr>
        <w:t>сти и непрерыв</w:t>
      </w:r>
      <w:r w:rsidR="00BF5154">
        <w:rPr>
          <w:rFonts w:ascii="Times New Roman" w:hAnsi="Times New Roman" w:cs="Times New Roman"/>
          <w:sz w:val="28"/>
          <w:szCs w:val="28"/>
        </w:rPr>
        <w:t>ности, сбалансированности,</w:t>
      </w:r>
      <w:r w:rsidR="001613A8">
        <w:rPr>
          <w:rFonts w:ascii="Times New Roman" w:hAnsi="Times New Roman" w:cs="Times New Roman"/>
          <w:sz w:val="28"/>
          <w:szCs w:val="28"/>
        </w:rPr>
        <w:t xml:space="preserve"> реал</w:t>
      </w:r>
      <w:r w:rsidR="00BF5154">
        <w:rPr>
          <w:rFonts w:ascii="Times New Roman" w:hAnsi="Times New Roman" w:cs="Times New Roman"/>
          <w:sz w:val="28"/>
          <w:szCs w:val="28"/>
        </w:rPr>
        <w:t>истичности,</w:t>
      </w:r>
      <w:r w:rsidR="00D86786">
        <w:rPr>
          <w:rFonts w:ascii="Times New Roman" w:hAnsi="Times New Roman" w:cs="Times New Roman"/>
          <w:sz w:val="28"/>
          <w:szCs w:val="28"/>
        </w:rPr>
        <w:t xml:space="preserve"> применения риск-ориенти</w:t>
      </w:r>
      <w:r w:rsidR="00BF5154">
        <w:rPr>
          <w:rFonts w:ascii="Times New Roman" w:hAnsi="Times New Roman" w:cs="Times New Roman"/>
          <w:sz w:val="28"/>
          <w:szCs w:val="28"/>
        </w:rPr>
        <w:t>рованного подхода, ориентированности на результат,</w:t>
      </w:r>
      <w:r w:rsidR="00D86786">
        <w:rPr>
          <w:rFonts w:ascii="Times New Roman" w:hAnsi="Times New Roman" w:cs="Times New Roman"/>
          <w:sz w:val="28"/>
          <w:szCs w:val="28"/>
        </w:rPr>
        <w:t xml:space="preserve"> </w:t>
      </w:r>
      <w:r w:rsidR="00BF5154">
        <w:rPr>
          <w:rFonts w:ascii="Times New Roman" w:hAnsi="Times New Roman" w:cs="Times New Roman"/>
          <w:sz w:val="28"/>
          <w:szCs w:val="28"/>
        </w:rPr>
        <w:t>ресурсной обеспеченности,</w:t>
      </w:r>
      <w:r w:rsidR="00D86786">
        <w:rPr>
          <w:rFonts w:ascii="Times New Roman" w:hAnsi="Times New Roman" w:cs="Times New Roman"/>
          <w:sz w:val="28"/>
          <w:szCs w:val="28"/>
        </w:rPr>
        <w:t xml:space="preserve"> комп</w:t>
      </w:r>
      <w:r w:rsidR="00BF5154">
        <w:rPr>
          <w:rFonts w:ascii="Times New Roman" w:hAnsi="Times New Roman" w:cs="Times New Roman"/>
          <w:sz w:val="28"/>
          <w:szCs w:val="28"/>
        </w:rPr>
        <w:t>лексности, ответственности,</w:t>
      </w:r>
      <w:r w:rsidR="00D86786">
        <w:rPr>
          <w:rFonts w:ascii="Times New Roman" w:hAnsi="Times New Roman" w:cs="Times New Roman"/>
          <w:sz w:val="28"/>
          <w:szCs w:val="28"/>
        </w:rPr>
        <w:t xml:space="preserve"> подконтрольности</w:t>
      </w:r>
      <w:r w:rsidR="00BF5154">
        <w:rPr>
          <w:rFonts w:ascii="Times New Roman" w:hAnsi="Times New Roman" w:cs="Times New Roman"/>
          <w:sz w:val="28"/>
          <w:szCs w:val="28"/>
        </w:rPr>
        <w:t>,</w:t>
      </w:r>
      <w:r w:rsidR="001613A8">
        <w:rPr>
          <w:rFonts w:ascii="Times New Roman" w:hAnsi="Times New Roman" w:cs="Times New Roman"/>
          <w:sz w:val="28"/>
          <w:szCs w:val="28"/>
        </w:rPr>
        <w:t xml:space="preserve"> единства терминологии.</w:t>
      </w:r>
      <w:proofErr w:type="gramEnd"/>
    </w:p>
    <w:p w:rsidR="00DB5295" w:rsidRDefault="00DB5295" w:rsidP="000E3344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786" w:rsidRDefault="000E3344" w:rsidP="000E3344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Плановые документы</w:t>
      </w:r>
    </w:p>
    <w:p w:rsidR="000E3344" w:rsidRDefault="000E3344" w:rsidP="000E33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2E0B4D">
        <w:rPr>
          <w:rFonts w:ascii="Times New Roman" w:hAnsi="Times New Roman" w:cs="Times New Roman"/>
          <w:sz w:val="28"/>
          <w:szCs w:val="28"/>
        </w:rPr>
        <w:t xml:space="preserve">В Счетной палате разрабатываются и утверждаются </w:t>
      </w:r>
      <w:r w:rsidR="00CC591B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2E0B4D">
        <w:rPr>
          <w:rFonts w:ascii="Times New Roman" w:hAnsi="Times New Roman" w:cs="Times New Roman"/>
          <w:sz w:val="28"/>
          <w:szCs w:val="28"/>
        </w:rPr>
        <w:t>следующие плановые документы:</w:t>
      </w:r>
    </w:p>
    <w:p w:rsidR="002E0B4D" w:rsidRDefault="00532FC0" w:rsidP="000E33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0B4D">
        <w:rPr>
          <w:rFonts w:ascii="Times New Roman" w:hAnsi="Times New Roman" w:cs="Times New Roman"/>
          <w:sz w:val="28"/>
          <w:szCs w:val="28"/>
        </w:rPr>
        <w:t xml:space="preserve">лан </w:t>
      </w:r>
      <w:r w:rsidR="006D37D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E0B4D">
        <w:rPr>
          <w:rFonts w:ascii="Times New Roman" w:hAnsi="Times New Roman" w:cs="Times New Roman"/>
          <w:sz w:val="28"/>
          <w:szCs w:val="28"/>
        </w:rPr>
        <w:t>Счетной палаты на год</w:t>
      </w:r>
      <w:r w:rsidR="00CC591B">
        <w:rPr>
          <w:rFonts w:ascii="Times New Roman" w:hAnsi="Times New Roman" w:cs="Times New Roman"/>
          <w:sz w:val="28"/>
          <w:szCs w:val="28"/>
        </w:rPr>
        <w:t xml:space="preserve"> (годовой план)</w:t>
      </w:r>
      <w:r w:rsidR="002E0B4D">
        <w:rPr>
          <w:rFonts w:ascii="Times New Roman" w:hAnsi="Times New Roman" w:cs="Times New Roman"/>
          <w:sz w:val="28"/>
          <w:szCs w:val="28"/>
        </w:rPr>
        <w:t>;</w:t>
      </w:r>
    </w:p>
    <w:p w:rsidR="002E0B4D" w:rsidRPr="000E3344" w:rsidRDefault="00532FC0" w:rsidP="000E33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7D8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2E0B4D">
        <w:rPr>
          <w:rFonts w:ascii="Times New Roman" w:hAnsi="Times New Roman" w:cs="Times New Roman"/>
          <w:sz w:val="28"/>
          <w:szCs w:val="28"/>
        </w:rPr>
        <w:t>Счетной палаты на квартал</w:t>
      </w:r>
      <w:r w:rsidR="00E80A1F">
        <w:rPr>
          <w:rFonts w:ascii="Times New Roman" w:hAnsi="Times New Roman" w:cs="Times New Roman"/>
          <w:sz w:val="28"/>
          <w:szCs w:val="28"/>
        </w:rPr>
        <w:t xml:space="preserve"> </w:t>
      </w:r>
      <w:r w:rsidR="00CC057D">
        <w:rPr>
          <w:rFonts w:ascii="Times New Roman" w:hAnsi="Times New Roman" w:cs="Times New Roman"/>
          <w:sz w:val="28"/>
          <w:szCs w:val="28"/>
        </w:rPr>
        <w:t>(текущий план)</w:t>
      </w:r>
      <w:r w:rsidR="002E0B4D">
        <w:rPr>
          <w:rFonts w:ascii="Times New Roman" w:hAnsi="Times New Roman" w:cs="Times New Roman"/>
          <w:sz w:val="28"/>
          <w:szCs w:val="28"/>
        </w:rPr>
        <w:t>.</w:t>
      </w:r>
    </w:p>
    <w:p w:rsidR="00DB5295" w:rsidRDefault="00CC591B" w:rsidP="00DB529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3.2. </w:t>
      </w:r>
      <w:r w:rsidR="00CC057D">
        <w:rPr>
          <w:sz w:val="28"/>
          <w:szCs w:val="28"/>
        </w:rPr>
        <w:t xml:space="preserve">Годовой план </w:t>
      </w:r>
      <w:r w:rsidR="00CC057D" w:rsidRPr="00532FC0">
        <w:rPr>
          <w:sz w:val="28"/>
          <w:szCs w:val="28"/>
        </w:rPr>
        <w:t>(приложение 1)</w:t>
      </w:r>
      <w:r w:rsidR="00CC057D">
        <w:rPr>
          <w:sz w:val="28"/>
          <w:szCs w:val="28"/>
        </w:rPr>
        <w:t xml:space="preserve"> формируется исходя их необходимости обеспечения полномочий, предусмотренных действующим законодательством, всестороннего системного </w:t>
      </w:r>
      <w:proofErr w:type="gramStart"/>
      <w:r w:rsidR="00CC057D">
        <w:rPr>
          <w:sz w:val="28"/>
          <w:szCs w:val="28"/>
        </w:rPr>
        <w:t>контроля за</w:t>
      </w:r>
      <w:proofErr w:type="gramEnd"/>
      <w:r w:rsidR="00CC057D">
        <w:rPr>
          <w:sz w:val="28"/>
          <w:szCs w:val="28"/>
        </w:rPr>
        <w:t xml:space="preserve"> исполнением бюджета города Липецка и управлением муниципальным имуществом.</w:t>
      </w:r>
      <w:r w:rsidR="00DB5295" w:rsidRPr="00DB5295">
        <w:rPr>
          <w:color w:val="000000"/>
          <w:sz w:val="28"/>
          <w:szCs w:val="28"/>
        </w:rPr>
        <w:t xml:space="preserve"> </w:t>
      </w:r>
    </w:p>
    <w:p w:rsidR="000F2D0B" w:rsidRDefault="003E4B39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0E10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 годового плана рассматривается и утверждается Коллегией Счетной палаты до начала очередного календарного года и в течение</w:t>
      </w:r>
      <w:r w:rsidR="000E10B8">
        <w:rPr>
          <w:rFonts w:ascii="Times New Roman" w:hAnsi="Times New Roman" w:cs="Times New Roman"/>
          <w:sz w:val="28"/>
          <w:szCs w:val="28"/>
        </w:rPr>
        <w:t xml:space="preserve"> трех рабочих дней со дня его утверждения направляется председателю Липецкого городского Совета депутатов и Главе города.</w:t>
      </w:r>
    </w:p>
    <w:p w:rsidR="000A3A97" w:rsidRPr="00EF6B6A" w:rsidRDefault="00CC057D" w:rsidP="00EF6B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</w:t>
      </w:r>
      <w:r w:rsidR="00FB34B7" w:rsidRPr="000A3A97">
        <w:rPr>
          <w:sz w:val="28"/>
          <w:szCs w:val="28"/>
        </w:rPr>
        <w:t>. </w:t>
      </w:r>
      <w:r w:rsidR="000A3A97" w:rsidRPr="000A3A97">
        <w:rPr>
          <w:sz w:val="28"/>
          <w:szCs w:val="28"/>
        </w:rPr>
        <w:t>Текущие</w:t>
      </w:r>
      <w:r w:rsidR="00270BBA" w:rsidRPr="000A3A97">
        <w:rPr>
          <w:sz w:val="28"/>
          <w:szCs w:val="28"/>
        </w:rPr>
        <w:t xml:space="preserve"> план</w:t>
      </w:r>
      <w:r w:rsidR="000A3A97" w:rsidRPr="000A3A9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32FC0">
        <w:rPr>
          <w:sz w:val="28"/>
          <w:szCs w:val="28"/>
        </w:rPr>
        <w:t>(приложение 2)</w:t>
      </w:r>
      <w:r w:rsidR="00270BBA" w:rsidRPr="000A3A97">
        <w:rPr>
          <w:sz w:val="28"/>
          <w:szCs w:val="28"/>
        </w:rPr>
        <w:t xml:space="preserve"> </w:t>
      </w:r>
      <w:r w:rsidR="000A3A97" w:rsidRPr="000A3A97">
        <w:rPr>
          <w:color w:val="000000"/>
          <w:sz w:val="28"/>
          <w:szCs w:val="28"/>
        </w:rPr>
        <w:t xml:space="preserve">конкретизируют мероприятия годового плана и составляются ежеквартально. В квартальном плане работы указываются наименование мероприятия и объекта проверки, месяц  проведения  внешнего </w:t>
      </w:r>
      <w:r w:rsidR="000A3A97" w:rsidRPr="00EF6B6A">
        <w:rPr>
          <w:color w:val="000000"/>
          <w:sz w:val="28"/>
          <w:szCs w:val="28"/>
        </w:rPr>
        <w:t>муниципального финансового контроля, фамилии  и инициалы должностных лиц</w:t>
      </w:r>
      <w:r w:rsidR="00DB5295">
        <w:rPr>
          <w:color w:val="000000"/>
          <w:sz w:val="28"/>
          <w:szCs w:val="28"/>
        </w:rPr>
        <w:t>,</w:t>
      </w:r>
      <w:r w:rsidR="000A3A97" w:rsidRPr="00EF6B6A">
        <w:rPr>
          <w:color w:val="000000"/>
          <w:sz w:val="28"/>
          <w:szCs w:val="28"/>
        </w:rPr>
        <w:t xml:space="preserve"> ответственных за проведение мероприятий.</w:t>
      </w:r>
    </w:p>
    <w:p w:rsidR="00EF6B6A" w:rsidRPr="00EF6B6A" w:rsidRDefault="00EF6B6A" w:rsidP="00EF6B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6A">
        <w:rPr>
          <w:rFonts w:ascii="Times New Roman" w:hAnsi="Times New Roman" w:cs="Times New Roman"/>
          <w:color w:val="000000"/>
          <w:sz w:val="28"/>
          <w:szCs w:val="28"/>
        </w:rPr>
        <w:t>3.4. </w:t>
      </w:r>
      <w:r w:rsidRPr="00EF6B6A">
        <w:rPr>
          <w:rFonts w:ascii="Times New Roman" w:hAnsi="Times New Roman" w:cs="Times New Roman"/>
          <w:sz w:val="28"/>
          <w:szCs w:val="28"/>
        </w:rPr>
        <w:t>Плановые документы должны быть согласованы между собой и не противоречить друг другу. Плановые документы подлежат утверждению до начала планового периода.</w:t>
      </w:r>
    </w:p>
    <w:p w:rsidR="00E4317E" w:rsidRDefault="00E4317E" w:rsidP="005253E8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73A" w:rsidRDefault="00D2034B" w:rsidP="005253E8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34B7" w:rsidRPr="005253E8">
        <w:rPr>
          <w:rFonts w:ascii="Times New Roman" w:hAnsi="Times New Roman" w:cs="Times New Roman"/>
          <w:b/>
          <w:bCs/>
          <w:sz w:val="28"/>
          <w:szCs w:val="28"/>
        </w:rPr>
        <w:t xml:space="preserve">. Формирование и утверждение </w:t>
      </w:r>
    </w:p>
    <w:p w:rsidR="000E4E55" w:rsidRPr="005253E8" w:rsidRDefault="00E5773A" w:rsidP="005253E8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плановых документов </w:t>
      </w:r>
      <w:r w:rsidR="00FB34B7" w:rsidRPr="005253E8">
        <w:rPr>
          <w:rFonts w:ascii="Times New Roman" w:hAnsi="Times New Roman" w:cs="Times New Roman"/>
          <w:b/>
          <w:bCs/>
          <w:sz w:val="28"/>
          <w:szCs w:val="28"/>
        </w:rPr>
        <w:t xml:space="preserve">Счетной палаты </w:t>
      </w:r>
    </w:p>
    <w:p w:rsidR="00851E8B" w:rsidRPr="005253E8" w:rsidRDefault="00D2034B" w:rsidP="005253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C4E56">
        <w:rPr>
          <w:color w:val="000000"/>
          <w:sz w:val="28"/>
          <w:szCs w:val="28"/>
        </w:rPr>
        <w:t>.1. Обязательному включению в П</w:t>
      </w:r>
      <w:r w:rsidR="00851E8B" w:rsidRPr="005253E8">
        <w:rPr>
          <w:color w:val="000000"/>
          <w:sz w:val="28"/>
          <w:szCs w:val="28"/>
        </w:rPr>
        <w:t xml:space="preserve">лан работы Счетной палаты подлежат поручения </w:t>
      </w:r>
      <w:r w:rsidR="00B553AA">
        <w:rPr>
          <w:color w:val="000000"/>
          <w:sz w:val="28"/>
          <w:szCs w:val="28"/>
        </w:rPr>
        <w:t xml:space="preserve">Липецкого </w:t>
      </w:r>
      <w:r w:rsidR="00851E8B" w:rsidRPr="005253E8">
        <w:rPr>
          <w:color w:val="000000"/>
          <w:sz w:val="28"/>
          <w:szCs w:val="28"/>
        </w:rPr>
        <w:t xml:space="preserve">городского Совета депутатов, предложения и запросы Главы города. Обязательному рассмотрению при формировании планов работы подлежат запросы и предложения постоянных комиссий </w:t>
      </w:r>
      <w:r w:rsidR="00B553AA">
        <w:rPr>
          <w:color w:val="000000"/>
          <w:sz w:val="28"/>
          <w:szCs w:val="28"/>
        </w:rPr>
        <w:t xml:space="preserve">Липецкого </w:t>
      </w:r>
      <w:r w:rsidR="00851E8B" w:rsidRPr="005253E8">
        <w:rPr>
          <w:color w:val="000000"/>
          <w:sz w:val="28"/>
          <w:szCs w:val="28"/>
        </w:rPr>
        <w:t>городского Совета депутатов.</w:t>
      </w:r>
    </w:p>
    <w:p w:rsidR="00851E8B" w:rsidRPr="005253E8" w:rsidRDefault="00D2034B" w:rsidP="005253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3E8" w:rsidRPr="005253E8">
        <w:rPr>
          <w:color w:val="000000"/>
          <w:sz w:val="28"/>
          <w:szCs w:val="28"/>
        </w:rPr>
        <w:t>.2</w:t>
      </w:r>
      <w:r w:rsidR="000C4E56">
        <w:rPr>
          <w:color w:val="000000"/>
          <w:sz w:val="28"/>
          <w:szCs w:val="28"/>
        </w:rPr>
        <w:t>. Для формирования П</w:t>
      </w:r>
      <w:r w:rsidR="00851E8B" w:rsidRPr="005253E8">
        <w:rPr>
          <w:color w:val="000000"/>
          <w:sz w:val="28"/>
          <w:szCs w:val="28"/>
        </w:rPr>
        <w:t>лана работы на очередной год, все предложения заместителя председателя, начальников отделов Счетной палаты по направлениям, поручения и запросы органов и должностных лиц до 20 ноября текущего года направляются председателю Счетной палаты.</w:t>
      </w:r>
    </w:p>
    <w:p w:rsidR="00851E8B" w:rsidRPr="005253E8" w:rsidRDefault="00D2034B" w:rsidP="005253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3E8" w:rsidRPr="005253E8">
        <w:rPr>
          <w:color w:val="000000"/>
          <w:sz w:val="28"/>
          <w:szCs w:val="28"/>
        </w:rPr>
        <w:t>.3. </w:t>
      </w:r>
      <w:r w:rsidR="00851E8B" w:rsidRPr="005253E8">
        <w:rPr>
          <w:color w:val="000000"/>
          <w:sz w:val="28"/>
          <w:szCs w:val="28"/>
        </w:rPr>
        <w:t>Председатель Счетной палаты составляет проект годового плана работы на предстоящий год не позднее 15 декабря текущего года.</w:t>
      </w:r>
    </w:p>
    <w:p w:rsidR="00851E8B" w:rsidRPr="005253E8" w:rsidRDefault="00D2034B" w:rsidP="005253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3E8" w:rsidRPr="005253E8">
        <w:rPr>
          <w:color w:val="000000"/>
          <w:sz w:val="28"/>
          <w:szCs w:val="28"/>
        </w:rPr>
        <w:t>.4. </w:t>
      </w:r>
      <w:r w:rsidR="00851E8B" w:rsidRPr="005253E8">
        <w:rPr>
          <w:color w:val="000000"/>
          <w:sz w:val="28"/>
          <w:szCs w:val="28"/>
        </w:rPr>
        <w:t xml:space="preserve">С инициативой проведения внепланового контрольного мероприятия может выступать Глава города, председатель </w:t>
      </w:r>
      <w:r w:rsidR="00B553AA">
        <w:rPr>
          <w:color w:val="000000"/>
          <w:sz w:val="28"/>
          <w:szCs w:val="28"/>
        </w:rPr>
        <w:t xml:space="preserve">Липецкого </w:t>
      </w:r>
      <w:r w:rsidR="00851E8B" w:rsidRPr="005253E8">
        <w:rPr>
          <w:color w:val="000000"/>
          <w:sz w:val="28"/>
          <w:szCs w:val="28"/>
        </w:rPr>
        <w:t xml:space="preserve">городского Совета депутатов, постоянные комиссии </w:t>
      </w:r>
      <w:r w:rsidR="00B553AA">
        <w:rPr>
          <w:color w:val="000000"/>
          <w:sz w:val="28"/>
          <w:szCs w:val="28"/>
        </w:rPr>
        <w:t xml:space="preserve">Липецкого </w:t>
      </w:r>
      <w:r w:rsidR="00851E8B" w:rsidRPr="005253E8">
        <w:rPr>
          <w:color w:val="000000"/>
          <w:sz w:val="28"/>
          <w:szCs w:val="28"/>
        </w:rPr>
        <w:t xml:space="preserve">городского Совета депутатов. </w:t>
      </w:r>
    </w:p>
    <w:p w:rsidR="00851E8B" w:rsidRPr="005253E8" w:rsidRDefault="00D2034B" w:rsidP="005253E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B5295">
        <w:rPr>
          <w:color w:val="000000"/>
          <w:sz w:val="28"/>
          <w:szCs w:val="28"/>
        </w:rPr>
        <w:t>.5</w:t>
      </w:r>
      <w:r w:rsidR="005253E8" w:rsidRPr="005253E8">
        <w:rPr>
          <w:color w:val="000000"/>
          <w:sz w:val="28"/>
          <w:szCs w:val="28"/>
        </w:rPr>
        <w:t>. </w:t>
      </w:r>
      <w:r w:rsidR="00851E8B" w:rsidRPr="005253E8">
        <w:rPr>
          <w:color w:val="000000"/>
          <w:sz w:val="28"/>
          <w:szCs w:val="28"/>
        </w:rPr>
        <w:t xml:space="preserve">Заместитель председателя Счетной палаты осуществляет </w:t>
      </w:r>
      <w:proofErr w:type="gramStart"/>
      <w:r w:rsidR="00851E8B" w:rsidRPr="005253E8">
        <w:rPr>
          <w:color w:val="000000"/>
          <w:sz w:val="28"/>
          <w:szCs w:val="28"/>
        </w:rPr>
        <w:t>контроль за</w:t>
      </w:r>
      <w:proofErr w:type="gramEnd"/>
      <w:r w:rsidR="00851E8B" w:rsidRPr="005253E8">
        <w:rPr>
          <w:color w:val="000000"/>
          <w:sz w:val="28"/>
          <w:szCs w:val="28"/>
        </w:rPr>
        <w:t xml:space="preserve"> выполнением планов работы, ежемесячно уведомляя председателя Счетной палаты о ходе выполнения плановых мероприятий.</w:t>
      </w:r>
    </w:p>
    <w:p w:rsidR="00851E8B" w:rsidRPr="005253E8" w:rsidRDefault="00851E8B" w:rsidP="005253E8">
      <w:pPr>
        <w:rPr>
          <w:rFonts w:ascii="Times New Roman" w:hAnsi="Times New Roman" w:cs="Times New Roman"/>
          <w:sz w:val="28"/>
          <w:szCs w:val="28"/>
        </w:rPr>
      </w:pPr>
    </w:p>
    <w:p w:rsidR="000E4E55" w:rsidRDefault="00E4317E" w:rsidP="00E4317E">
      <w:pPr>
        <w:tabs>
          <w:tab w:val="left" w:pos="709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7E">
        <w:rPr>
          <w:rFonts w:ascii="Times New Roman" w:hAnsi="Times New Roman" w:cs="Times New Roman"/>
          <w:b/>
          <w:sz w:val="28"/>
          <w:szCs w:val="28"/>
        </w:rPr>
        <w:t>5. Корректировка плановых документов Счетной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17E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0C4E56" w:rsidRDefault="007F3218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Решение о корректировке плановых документов принимается председателем Счетной палаты по резу</w:t>
      </w:r>
      <w:r w:rsidR="0089443C">
        <w:rPr>
          <w:rFonts w:ascii="Times New Roman" w:hAnsi="Times New Roman" w:cs="Times New Roman"/>
          <w:sz w:val="28"/>
          <w:szCs w:val="28"/>
        </w:rPr>
        <w:t xml:space="preserve">льтатам </w:t>
      </w:r>
      <w:proofErr w:type="gramStart"/>
      <w:r w:rsidR="0089443C">
        <w:rPr>
          <w:rFonts w:ascii="Times New Roman" w:hAnsi="Times New Roman" w:cs="Times New Roman"/>
          <w:sz w:val="28"/>
          <w:szCs w:val="28"/>
        </w:rPr>
        <w:t>рассмотрения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обоснованных обращений </w:t>
      </w:r>
      <w:r w:rsidR="0089443C">
        <w:rPr>
          <w:rFonts w:ascii="Times New Roman" w:hAnsi="Times New Roman" w:cs="Times New Roman"/>
          <w:sz w:val="28"/>
          <w:szCs w:val="28"/>
        </w:rPr>
        <w:t>субъектов планирования деятельности</w:t>
      </w:r>
      <w:proofErr w:type="gramEnd"/>
      <w:r w:rsidR="0089443C">
        <w:rPr>
          <w:rFonts w:ascii="Times New Roman" w:hAnsi="Times New Roman" w:cs="Times New Roman"/>
          <w:sz w:val="28"/>
          <w:szCs w:val="28"/>
        </w:rPr>
        <w:t xml:space="preserve"> и в иных обоснованных случаях.</w:t>
      </w:r>
      <w:r w:rsidR="000C4E56" w:rsidRPr="000C4E56">
        <w:rPr>
          <w:color w:val="000000"/>
          <w:sz w:val="28"/>
          <w:szCs w:val="28"/>
        </w:rPr>
        <w:t xml:space="preserve"> </w:t>
      </w:r>
    </w:p>
    <w:p w:rsidR="007F3218" w:rsidRDefault="000C4E56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E56">
        <w:rPr>
          <w:rFonts w:ascii="Times New Roman" w:hAnsi="Times New Roman" w:cs="Times New Roman"/>
          <w:color w:val="000000"/>
          <w:sz w:val="28"/>
          <w:szCs w:val="28"/>
        </w:rPr>
        <w:t>Предложения по изменению плана работы рассматриваются Коллегией Счетной палаты в течение 10 рабочих дней со дня поступления.</w:t>
      </w:r>
    </w:p>
    <w:p w:rsidR="0089443C" w:rsidRDefault="007F3218" w:rsidP="0089443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89443C">
        <w:rPr>
          <w:rFonts w:ascii="Times New Roman" w:hAnsi="Times New Roman" w:cs="Times New Roman"/>
          <w:sz w:val="28"/>
          <w:szCs w:val="28"/>
        </w:rPr>
        <w:t>Корректировка плановых документов осуществляется в порядке, предусмотренном для их утверждения.</w:t>
      </w:r>
    </w:p>
    <w:p w:rsidR="007F3218" w:rsidRDefault="000C4E56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Корректировка П</w:t>
      </w:r>
      <w:r w:rsidR="0089443C">
        <w:rPr>
          <w:rFonts w:ascii="Times New Roman" w:hAnsi="Times New Roman" w:cs="Times New Roman"/>
          <w:sz w:val="28"/>
          <w:szCs w:val="28"/>
        </w:rPr>
        <w:t>лана работы на год может осуществляться в следующих случаях:</w:t>
      </w:r>
    </w:p>
    <w:p w:rsidR="0089443C" w:rsidRDefault="0089443C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Счетную п</w:t>
      </w:r>
      <w:r w:rsidR="00066F90">
        <w:rPr>
          <w:rFonts w:ascii="Times New Roman" w:hAnsi="Times New Roman" w:cs="Times New Roman"/>
          <w:sz w:val="28"/>
          <w:szCs w:val="28"/>
        </w:rPr>
        <w:t>алату поручений Липецкого город</w:t>
      </w:r>
      <w:r>
        <w:rPr>
          <w:rFonts w:ascii="Times New Roman" w:hAnsi="Times New Roman" w:cs="Times New Roman"/>
          <w:sz w:val="28"/>
          <w:szCs w:val="28"/>
        </w:rPr>
        <w:t>ского Совета депутатов, предложений Главы города Липецка;</w:t>
      </w:r>
    </w:p>
    <w:p w:rsidR="0089443C" w:rsidRDefault="0089443C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законодательные и иные нормативные правовые акты РФ,</w:t>
      </w:r>
      <w:r w:rsidR="00066F90">
        <w:rPr>
          <w:rFonts w:ascii="Times New Roman" w:hAnsi="Times New Roman" w:cs="Times New Roman"/>
          <w:sz w:val="28"/>
          <w:szCs w:val="28"/>
        </w:rPr>
        <w:t xml:space="preserve"> Липецкой области, муниципальны</w:t>
      </w:r>
      <w:r>
        <w:rPr>
          <w:rFonts w:ascii="Times New Roman" w:hAnsi="Times New Roman" w:cs="Times New Roman"/>
          <w:sz w:val="28"/>
          <w:szCs w:val="28"/>
        </w:rPr>
        <w:t>е правовые акты;</w:t>
      </w:r>
    </w:p>
    <w:p w:rsidR="0089443C" w:rsidRDefault="00066F90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в ходе подготовки или  проведения контрольного или экспертно-аналитического мероприятия существенных обстоятельств, требующих изменения наименования, перечня объектов, сроков проведения мероприятия</w:t>
      </w:r>
      <w:r w:rsidR="00B90F8A">
        <w:rPr>
          <w:rFonts w:ascii="Times New Roman" w:hAnsi="Times New Roman" w:cs="Times New Roman"/>
          <w:sz w:val="28"/>
          <w:szCs w:val="28"/>
        </w:rPr>
        <w:t>;</w:t>
      </w:r>
    </w:p>
    <w:p w:rsidR="00B90F8A" w:rsidRDefault="00B90F8A" w:rsidP="003648D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реорганизация, ликвидация, изменение организационно-правовой формы объекта контрольного или экспертно-аналитического мероприятия</w:t>
      </w:r>
      <w:r w:rsidR="00140FF8">
        <w:rPr>
          <w:rFonts w:ascii="Times New Roman" w:hAnsi="Times New Roman" w:cs="Times New Roman"/>
          <w:sz w:val="28"/>
          <w:szCs w:val="28"/>
        </w:rPr>
        <w:t>;</w:t>
      </w:r>
    </w:p>
    <w:p w:rsidR="00BD6AC2" w:rsidRDefault="00140FF8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иных обоснованных случаях.</w:t>
      </w:r>
    </w:p>
    <w:p w:rsidR="006D7BB5" w:rsidRDefault="00345762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5.4. </w:t>
      </w:r>
      <w:r w:rsidR="000C4E56">
        <w:rPr>
          <w:rFonts w:ascii="Times New Roman" w:hAnsi="Times New Roman" w:cs="Times New Roman"/>
          <w:sz w:val="28"/>
          <w:szCs w:val="28"/>
        </w:rPr>
        <w:t>Корректировка П</w:t>
      </w:r>
      <w:r w:rsidR="006D7BB5">
        <w:rPr>
          <w:rFonts w:ascii="Times New Roman" w:hAnsi="Times New Roman" w:cs="Times New Roman"/>
          <w:sz w:val="28"/>
          <w:szCs w:val="28"/>
        </w:rPr>
        <w:t>лана работы на год может</w:t>
      </w:r>
      <w:r w:rsidR="006D7BB5" w:rsidRPr="006D7BB5">
        <w:rPr>
          <w:rFonts w:ascii="Times New Roman" w:hAnsi="Times New Roman" w:cs="Times New Roman"/>
          <w:sz w:val="28"/>
          <w:szCs w:val="28"/>
        </w:rPr>
        <w:t xml:space="preserve"> </w:t>
      </w:r>
      <w:r w:rsidR="006D7BB5">
        <w:rPr>
          <w:rFonts w:ascii="Times New Roman" w:hAnsi="Times New Roman" w:cs="Times New Roman"/>
          <w:sz w:val="28"/>
          <w:szCs w:val="28"/>
        </w:rPr>
        <w:t>осуществляться в виде:</w:t>
      </w:r>
    </w:p>
    <w:p w:rsidR="006D7BB5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наименования мероприятия;</w:t>
      </w:r>
    </w:p>
    <w:p w:rsidR="006D7BB5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сроков проведения мероприятия;</w:t>
      </w:r>
    </w:p>
    <w:p w:rsidR="006D7BB5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мероприятия;</w:t>
      </w:r>
    </w:p>
    <w:p w:rsidR="006D7BB5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мероприятия из плана;</w:t>
      </w:r>
    </w:p>
    <w:p w:rsidR="006D7BB5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включения мероприятия в план.</w:t>
      </w:r>
    </w:p>
    <w:p w:rsidR="00BD6AC2" w:rsidRDefault="006D7BB5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5.5. </w:t>
      </w:r>
      <w:r w:rsidR="00345762">
        <w:rPr>
          <w:rFonts w:ascii="Times New Roman" w:hAnsi="Times New Roman" w:cs="Times New Roman"/>
          <w:bCs/>
          <w:sz w:val="28"/>
          <w:szCs w:val="28"/>
        </w:rPr>
        <w:t>В случае при</w:t>
      </w:r>
      <w:r w:rsidR="00DB5295">
        <w:rPr>
          <w:rFonts w:ascii="Times New Roman" w:hAnsi="Times New Roman" w:cs="Times New Roman"/>
          <w:bCs/>
          <w:sz w:val="28"/>
          <w:szCs w:val="28"/>
        </w:rPr>
        <w:t>н</w:t>
      </w:r>
      <w:r w:rsidR="00345762">
        <w:rPr>
          <w:rFonts w:ascii="Times New Roman" w:hAnsi="Times New Roman" w:cs="Times New Roman"/>
          <w:bCs/>
          <w:sz w:val="28"/>
          <w:szCs w:val="28"/>
        </w:rPr>
        <w:t>ятия Коллегией Счетной палаты решения о внесении изменений в годовой план работы соответствующие изменения вносятся в текущий план.</w:t>
      </w:r>
    </w:p>
    <w:p w:rsidR="00BD6AC2" w:rsidRDefault="00BD6AC2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AC2" w:rsidRDefault="00E5773A" w:rsidP="00345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34576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</w:t>
      </w:r>
      <w:r w:rsidR="00345762">
        <w:rPr>
          <w:rFonts w:ascii="Times New Roman" w:hAnsi="Times New Roman" w:cs="Times New Roman"/>
          <w:b/>
          <w:bCs/>
          <w:sz w:val="28"/>
          <w:szCs w:val="28"/>
        </w:rPr>
        <w:t>плановых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Счетной палаты </w:t>
      </w:r>
    </w:p>
    <w:p w:rsidR="00345762" w:rsidRDefault="00345762" w:rsidP="0034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 Основной задачей контроля исполнения плановых документов является обеспечение своевременного, полного и качественного выполнения предусмотренных мероприятий.</w:t>
      </w:r>
    </w:p>
    <w:p w:rsidR="00015B2F" w:rsidRDefault="00345762" w:rsidP="00345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6.2. </w:t>
      </w:r>
      <w:r w:rsidR="00015B2F">
        <w:rPr>
          <w:rFonts w:ascii="Times New Roman" w:hAnsi="Times New Roman" w:cs="Times New Roman"/>
          <w:bCs/>
          <w:sz w:val="28"/>
          <w:szCs w:val="28"/>
        </w:rPr>
        <w:t xml:space="preserve">Текущий </w:t>
      </w:r>
      <w:proofErr w:type="gramStart"/>
      <w:r w:rsidR="00015B2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15B2F">
        <w:rPr>
          <w:rFonts w:ascii="Times New Roman" w:hAnsi="Times New Roman" w:cs="Times New Roman"/>
          <w:bCs/>
          <w:sz w:val="28"/>
          <w:szCs w:val="28"/>
        </w:rPr>
        <w:t xml:space="preserve"> выполнением утвержденных планов работы Счетной палаты осуществляет заместитель председателя Счетной палаты.</w:t>
      </w:r>
    </w:p>
    <w:p w:rsidR="00BD6AC2" w:rsidRDefault="00BD6AC2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AC2" w:rsidRDefault="00BD6AC2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042" w:rsidRDefault="00DE4042" w:rsidP="00BD6A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042" w:rsidRDefault="00DE4042" w:rsidP="00DE4042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A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DE4042" w:rsidRDefault="00DE4042" w:rsidP="00754DE9">
      <w:pPr>
        <w:tabs>
          <w:tab w:val="left" w:pos="10065"/>
        </w:tabs>
        <w:jc w:val="both"/>
        <w:rPr>
          <w:rFonts w:eastAsia="Calibri"/>
          <w:sz w:val="26"/>
          <w:szCs w:val="26"/>
        </w:rPr>
        <w:sectPr w:rsidR="00DE4042" w:rsidSect="00CE5CF4">
          <w:headerReference w:type="default" r:id="rId7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 xml:space="preserve">Приложение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к Стандарту организации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СОД 1/2023</w:t>
            </w:r>
          </w:p>
        </w:tc>
      </w:tr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«Планирование работы Счетной палаты</w:t>
            </w:r>
          </w:p>
        </w:tc>
      </w:tr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города Липецка»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970A9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70A93">
              <w:rPr>
                <w:rFonts w:eastAsia="Calibri"/>
                <w:sz w:val="24"/>
                <w:szCs w:val="24"/>
              </w:rPr>
              <w:t>утвержденному</w:t>
            </w:r>
            <w:proofErr w:type="gramEnd"/>
            <w:r w:rsidRPr="00970A93">
              <w:rPr>
                <w:rFonts w:eastAsia="Calibri"/>
                <w:sz w:val="24"/>
                <w:szCs w:val="24"/>
              </w:rPr>
              <w:t xml:space="preserve"> решением</w:t>
            </w:r>
          </w:p>
        </w:tc>
      </w:tr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Pr="00970A93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70A93">
              <w:rPr>
                <w:rFonts w:eastAsia="Calibri"/>
                <w:sz w:val="24"/>
                <w:szCs w:val="24"/>
              </w:rPr>
              <w:t>Коллегии Счетной палаты города Липецка</w:t>
            </w:r>
          </w:p>
        </w:tc>
      </w:tr>
      <w:tr w:rsidR="00DE4042" w:rsidTr="00754DE9">
        <w:tc>
          <w:tcPr>
            <w:tcW w:w="7393" w:type="dxa"/>
          </w:tcPr>
          <w:p w:rsidR="00DE4042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DE4042" w:rsidRPr="00970A93" w:rsidRDefault="00DE4042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«16» августа  2023г. №  3</w:t>
            </w:r>
          </w:p>
        </w:tc>
      </w:tr>
    </w:tbl>
    <w:p w:rsidR="00DE4042" w:rsidRDefault="00DE4042" w:rsidP="00DE4042">
      <w:pPr>
        <w:tabs>
          <w:tab w:val="left" w:pos="10348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E4042" w:rsidRPr="003C068C" w:rsidRDefault="00DE4042" w:rsidP="00DE4042">
      <w:pPr>
        <w:tabs>
          <w:tab w:val="left" w:pos="10348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  <w:r w:rsidRPr="003C068C">
        <w:rPr>
          <w:rFonts w:ascii="Times New Roman" w:eastAsia="Calibri" w:hAnsi="Times New Roman" w:cs="Times New Roman"/>
          <w:b/>
          <w:sz w:val="26"/>
          <w:szCs w:val="26"/>
        </w:rPr>
        <w:t xml:space="preserve">работы </w:t>
      </w:r>
      <w:r>
        <w:rPr>
          <w:rFonts w:ascii="Times New Roman" w:eastAsia="Calibri" w:hAnsi="Times New Roman" w:cs="Times New Roman"/>
          <w:b/>
          <w:sz w:val="26"/>
          <w:szCs w:val="26"/>
        </w:rPr>
        <w:t>Счетной палаты города Липецка</w:t>
      </w:r>
    </w:p>
    <w:p w:rsidR="00DE4042" w:rsidRPr="00F16B8B" w:rsidRDefault="00DE4042" w:rsidP="00DE4042">
      <w:pPr>
        <w:tabs>
          <w:tab w:val="left" w:pos="10348"/>
        </w:tabs>
        <w:jc w:val="left"/>
        <w:rPr>
          <w:rFonts w:ascii="Times New Roman" w:eastAsia="Calibri" w:hAnsi="Times New Roman" w:cs="Times New Roman"/>
          <w:b/>
          <w:sz w:val="16"/>
          <w:szCs w:val="16"/>
        </w:rPr>
      </w:pPr>
    </w:p>
    <w:p w:rsidR="00DE4042" w:rsidRPr="00F16B8B" w:rsidRDefault="00DE4042" w:rsidP="00DE404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6B8B">
        <w:rPr>
          <w:rFonts w:ascii="Times New Roman" w:eastAsia="Calibri" w:hAnsi="Times New Roman" w:cs="Times New Roman"/>
          <w:b/>
          <w:sz w:val="26"/>
          <w:szCs w:val="26"/>
        </w:rPr>
        <w:t>на 20__ год</w:t>
      </w:r>
    </w:p>
    <w:p w:rsidR="00DE4042" w:rsidRPr="00F16B8B" w:rsidRDefault="00DE4042" w:rsidP="00DE4042">
      <w:pPr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03"/>
        <w:gridCol w:w="4290"/>
        <w:gridCol w:w="3014"/>
        <w:gridCol w:w="2863"/>
        <w:gridCol w:w="10"/>
      </w:tblGrid>
      <w:tr w:rsidR="00DE4042" w:rsidRPr="00F16B8B" w:rsidTr="00754DE9">
        <w:trPr>
          <w:trHeight w:val="854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B8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F16B8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16B8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B8B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290" w:type="dxa"/>
          </w:tcPr>
          <w:p w:rsidR="00DE4042" w:rsidRPr="00F16B8B" w:rsidRDefault="00DE4042" w:rsidP="00754DE9">
            <w:pPr>
              <w:ind w:left="-68" w:right="-48" w:hanging="4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Объект проверки</w:t>
            </w:r>
          </w:p>
        </w:tc>
        <w:tc>
          <w:tcPr>
            <w:tcW w:w="3014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Срок исполнения</w:t>
            </w: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6B8B">
              <w:rPr>
                <w:rFonts w:ascii="Times New Roman" w:eastAsia="Calibri" w:hAnsi="Times New Roman" w:cs="Times New Roman"/>
                <w:b/>
              </w:rPr>
              <w:t>Основание для включения мероприятия в план</w:t>
            </w:r>
          </w:p>
        </w:tc>
      </w:tr>
      <w:tr w:rsidR="00DE4042" w:rsidRPr="00F16B8B" w:rsidTr="00754DE9">
        <w:trPr>
          <w:trHeight w:val="268"/>
        </w:trPr>
        <w:tc>
          <w:tcPr>
            <w:tcW w:w="15455" w:type="dxa"/>
            <w:gridSpan w:val="6"/>
            <w:vAlign w:val="center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F16B8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 xml:space="preserve">Контрольно-ревизионная деятельность </w:t>
            </w:r>
          </w:p>
        </w:tc>
      </w:tr>
      <w:tr w:rsidR="00DE4042" w:rsidRPr="00F16B8B" w:rsidTr="00754DE9">
        <w:trPr>
          <w:trHeight w:val="198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F16B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03" w:type="dxa"/>
          </w:tcPr>
          <w:p w:rsidR="00DE4042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trHeight w:val="198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03" w:type="dxa"/>
          </w:tcPr>
          <w:p w:rsidR="00DE4042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trHeight w:val="198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03" w:type="dxa"/>
          </w:tcPr>
          <w:p w:rsidR="00DE4042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trHeight w:val="274"/>
        </w:trPr>
        <w:tc>
          <w:tcPr>
            <w:tcW w:w="15455" w:type="dxa"/>
            <w:gridSpan w:val="6"/>
            <w:vAlign w:val="center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DE4042" w:rsidRPr="00F16B8B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DE4042" w:rsidRPr="00F16B8B" w:rsidRDefault="00DE4042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16B8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3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DE4042" w:rsidRPr="00F16B8B" w:rsidRDefault="00DE4042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3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DE4042" w:rsidRPr="00F16B8B" w:rsidRDefault="00DE4042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Pr="00F16B8B" w:rsidRDefault="00DE4042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3" w:type="dxa"/>
          </w:tcPr>
          <w:p w:rsidR="00DE4042" w:rsidRPr="00F16B8B" w:rsidRDefault="00DE4042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DE4042" w:rsidRPr="00F16B8B" w:rsidTr="00754DE9">
        <w:trPr>
          <w:trHeight w:val="547"/>
        </w:trPr>
        <w:tc>
          <w:tcPr>
            <w:tcW w:w="15455" w:type="dxa"/>
            <w:gridSpan w:val="6"/>
            <w:vAlign w:val="center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F16B8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 xml:space="preserve">Информационная и организационно-методическая работа </w:t>
            </w:r>
          </w:p>
        </w:tc>
      </w:tr>
      <w:tr w:rsidR="00DE4042" w:rsidRPr="00F16B8B" w:rsidTr="00754DE9">
        <w:trPr>
          <w:trHeight w:val="55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6B8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E4042" w:rsidRPr="00F16B8B" w:rsidTr="00754DE9">
        <w:trPr>
          <w:trHeight w:val="55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E4042" w:rsidRPr="00F16B8B" w:rsidTr="00754DE9">
        <w:trPr>
          <w:trHeight w:val="55"/>
        </w:trPr>
        <w:tc>
          <w:tcPr>
            <w:tcW w:w="675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03" w:type="dxa"/>
          </w:tcPr>
          <w:p w:rsidR="00DE4042" w:rsidRPr="00F16B8B" w:rsidRDefault="00DE4042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0" w:type="dxa"/>
          </w:tcPr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4" w:type="dxa"/>
          </w:tcPr>
          <w:p w:rsidR="00DE4042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4042" w:rsidRPr="00F16B8B" w:rsidRDefault="00DE4042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3" w:type="dxa"/>
            <w:gridSpan w:val="2"/>
          </w:tcPr>
          <w:p w:rsidR="00DE4042" w:rsidRPr="00F16B8B" w:rsidRDefault="00DE4042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E4042" w:rsidRDefault="00DE4042" w:rsidP="00DE404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504153" w:rsidRDefault="00504153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504153" w:rsidRDefault="00504153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bookmarkStart w:id="2" w:name="_GoBack"/>
            <w:bookmarkEnd w:id="2"/>
            <w:r w:rsidRPr="00970A93">
              <w:rPr>
                <w:rFonts w:eastAsia="Calibri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к Стандарту организации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СОД 1/2023</w:t>
            </w:r>
          </w:p>
        </w:tc>
      </w:tr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«Планирование работы Счетной палаты</w:t>
            </w:r>
          </w:p>
        </w:tc>
      </w:tr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70A93">
              <w:rPr>
                <w:rFonts w:eastAsia="Calibri"/>
                <w:sz w:val="24"/>
                <w:szCs w:val="24"/>
              </w:rPr>
              <w:t>города Липецка»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970A9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70A93">
              <w:rPr>
                <w:rFonts w:eastAsia="Calibri"/>
                <w:sz w:val="24"/>
                <w:szCs w:val="24"/>
              </w:rPr>
              <w:t>утвержденному</w:t>
            </w:r>
            <w:proofErr w:type="gramEnd"/>
            <w:r w:rsidRPr="00970A93">
              <w:rPr>
                <w:rFonts w:eastAsia="Calibri"/>
                <w:sz w:val="24"/>
                <w:szCs w:val="24"/>
              </w:rPr>
              <w:t xml:space="preserve"> решением</w:t>
            </w:r>
          </w:p>
        </w:tc>
      </w:tr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9813A8" w:rsidRPr="00970A93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70A93">
              <w:rPr>
                <w:rFonts w:eastAsia="Calibri"/>
                <w:sz w:val="24"/>
                <w:szCs w:val="24"/>
              </w:rPr>
              <w:t>Коллегии Счетной палаты города Липецка</w:t>
            </w:r>
          </w:p>
        </w:tc>
      </w:tr>
      <w:tr w:rsidR="009813A8" w:rsidTr="00754DE9">
        <w:tc>
          <w:tcPr>
            <w:tcW w:w="7393" w:type="dxa"/>
          </w:tcPr>
          <w:p w:rsidR="009813A8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93" w:type="dxa"/>
          </w:tcPr>
          <w:p w:rsidR="009813A8" w:rsidRPr="00970A93" w:rsidRDefault="009813A8" w:rsidP="00754DE9">
            <w:pPr>
              <w:tabs>
                <w:tab w:val="left" w:pos="10065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«16» августа  2023 г. № 3</w:t>
            </w:r>
          </w:p>
        </w:tc>
      </w:tr>
    </w:tbl>
    <w:p w:rsidR="009813A8" w:rsidRDefault="009813A8" w:rsidP="009813A8">
      <w:pPr>
        <w:tabs>
          <w:tab w:val="left" w:pos="1006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13A8" w:rsidRPr="00437663" w:rsidRDefault="009813A8" w:rsidP="009813A8">
      <w:pPr>
        <w:tabs>
          <w:tab w:val="left" w:pos="10348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7663">
        <w:rPr>
          <w:rFonts w:ascii="Times New Roman" w:eastAsia="Calibri" w:hAnsi="Times New Roman" w:cs="Times New Roman"/>
          <w:b/>
          <w:sz w:val="26"/>
          <w:szCs w:val="26"/>
        </w:rPr>
        <w:t>План работы Счетной палаты города Липецка</w:t>
      </w:r>
    </w:p>
    <w:p w:rsidR="009813A8" w:rsidRPr="00437663" w:rsidRDefault="009813A8" w:rsidP="009813A8">
      <w:pPr>
        <w:tabs>
          <w:tab w:val="left" w:pos="10348"/>
        </w:tabs>
        <w:jc w:val="left"/>
        <w:rPr>
          <w:rFonts w:ascii="Times New Roman" w:eastAsia="Calibri" w:hAnsi="Times New Roman" w:cs="Times New Roman"/>
          <w:b/>
          <w:sz w:val="16"/>
          <w:szCs w:val="16"/>
        </w:rPr>
      </w:pPr>
    </w:p>
    <w:p w:rsidR="009813A8" w:rsidRPr="00437663" w:rsidRDefault="009813A8" w:rsidP="009813A8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37663">
        <w:rPr>
          <w:rFonts w:ascii="Times New Roman" w:eastAsia="Calibri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___квартал </w:t>
      </w:r>
      <w:r w:rsidRPr="00437663">
        <w:rPr>
          <w:rFonts w:ascii="Times New Roman" w:eastAsia="Calibri" w:hAnsi="Times New Roman" w:cs="Times New Roman"/>
          <w:b/>
          <w:sz w:val="26"/>
          <w:szCs w:val="26"/>
        </w:rPr>
        <w:t>20__ год</w:t>
      </w:r>
    </w:p>
    <w:p w:rsidR="009813A8" w:rsidRPr="00437663" w:rsidRDefault="009813A8" w:rsidP="009813A8">
      <w:pPr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98"/>
        <w:gridCol w:w="2765"/>
        <w:gridCol w:w="3116"/>
        <w:gridCol w:w="2124"/>
        <w:gridCol w:w="26"/>
        <w:gridCol w:w="2142"/>
        <w:gridCol w:w="10"/>
      </w:tblGrid>
      <w:tr w:rsidR="009813A8" w:rsidRPr="00437663" w:rsidTr="00754DE9">
        <w:trPr>
          <w:trHeight w:val="854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766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43766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3766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7663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65" w:type="dxa"/>
          </w:tcPr>
          <w:p w:rsidR="009813A8" w:rsidRPr="00437663" w:rsidRDefault="009813A8" w:rsidP="00754DE9">
            <w:pPr>
              <w:ind w:left="-68" w:right="-48" w:hanging="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7663">
              <w:rPr>
                <w:rFonts w:ascii="Times New Roman" w:eastAsia="Calibri" w:hAnsi="Times New Roman" w:cs="Times New Roman"/>
                <w:b/>
              </w:rPr>
              <w:t>Объект проверки</w:t>
            </w: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Исполнители</w:t>
            </w:r>
          </w:p>
        </w:tc>
        <w:tc>
          <w:tcPr>
            <w:tcW w:w="2124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7663">
              <w:rPr>
                <w:rFonts w:ascii="Times New Roman" w:eastAsia="Calibri" w:hAnsi="Times New Roman" w:cs="Times New Roman"/>
                <w:b/>
              </w:rPr>
              <w:t>Срок исполнения</w:t>
            </w:r>
          </w:p>
        </w:tc>
        <w:tc>
          <w:tcPr>
            <w:tcW w:w="2177" w:type="dxa"/>
            <w:gridSpan w:val="3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9813A8" w:rsidRPr="00437663" w:rsidTr="00754DE9">
        <w:trPr>
          <w:trHeight w:val="268"/>
        </w:trPr>
        <w:tc>
          <w:tcPr>
            <w:tcW w:w="15455" w:type="dxa"/>
            <w:gridSpan w:val="8"/>
            <w:vAlign w:val="center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437663">
              <w:rPr>
                <w:rFonts w:ascii="Times New Roman" w:eastAsia="Calibri" w:hAnsi="Times New Roman" w:cs="Times New Roman"/>
                <w:b/>
              </w:rPr>
              <w:t xml:space="preserve">. Контрольно-ревизионная деятельность </w:t>
            </w:r>
          </w:p>
        </w:tc>
      </w:tr>
      <w:tr w:rsidR="009813A8" w:rsidRPr="00437663" w:rsidTr="00754DE9">
        <w:trPr>
          <w:trHeight w:val="198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2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trHeight w:val="198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2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trHeight w:val="198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2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trHeight w:val="274"/>
        </w:trPr>
        <w:tc>
          <w:tcPr>
            <w:tcW w:w="15455" w:type="dxa"/>
            <w:gridSpan w:val="8"/>
            <w:vAlign w:val="center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437663">
              <w:rPr>
                <w:rFonts w:ascii="Times New Roman" w:eastAsia="Calibri" w:hAnsi="Times New Roman" w:cs="Times New Roman"/>
                <w:b/>
              </w:rPr>
              <w:t>.</w:t>
            </w:r>
            <w:r w:rsidRPr="00437663">
              <w:rPr>
                <w:rFonts w:ascii="Times New Roman" w:eastAsia="Calibri" w:hAnsi="Times New Roman" w:cs="Times New Roman"/>
                <w:b/>
                <w:lang w:val="en-US"/>
              </w:rPr>
              <w:t> </w:t>
            </w:r>
            <w:r w:rsidRPr="00437663">
              <w:rPr>
                <w:rFonts w:ascii="Times New Roman" w:eastAsia="Calibri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9813A8" w:rsidRPr="00437663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9813A8" w:rsidRPr="00437663" w:rsidRDefault="009813A8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2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9813A8" w:rsidRPr="00437663" w:rsidRDefault="009813A8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2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gridAfter w:val="1"/>
          <w:wAfter w:w="10" w:type="dxa"/>
          <w:trHeight w:val="248"/>
        </w:trPr>
        <w:tc>
          <w:tcPr>
            <w:tcW w:w="675" w:type="dxa"/>
          </w:tcPr>
          <w:p w:rsidR="009813A8" w:rsidRPr="00437663" w:rsidRDefault="009813A8" w:rsidP="00754DE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ind w:right="-15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2" w:type="dxa"/>
          </w:tcPr>
          <w:p w:rsidR="009813A8" w:rsidRPr="00437663" w:rsidRDefault="009813A8" w:rsidP="00754DE9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813A8" w:rsidRPr="00437663" w:rsidTr="00754DE9">
        <w:trPr>
          <w:trHeight w:val="547"/>
        </w:trPr>
        <w:tc>
          <w:tcPr>
            <w:tcW w:w="15455" w:type="dxa"/>
            <w:gridSpan w:val="8"/>
            <w:vAlign w:val="center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437663">
              <w:rPr>
                <w:rFonts w:ascii="Times New Roman" w:eastAsia="Calibri" w:hAnsi="Times New Roman" w:cs="Times New Roman"/>
                <w:b/>
              </w:rPr>
              <w:t xml:space="preserve">. Информационная и организационно-методическая работа </w:t>
            </w:r>
          </w:p>
        </w:tc>
      </w:tr>
      <w:tr w:rsidR="009813A8" w:rsidRPr="00437663" w:rsidTr="00754DE9">
        <w:trPr>
          <w:trHeight w:val="55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52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813A8" w:rsidRPr="00437663" w:rsidTr="00754DE9">
        <w:trPr>
          <w:trHeight w:val="55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52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813A8" w:rsidRPr="00437663" w:rsidTr="00754DE9">
        <w:trPr>
          <w:trHeight w:val="55"/>
        </w:trPr>
        <w:tc>
          <w:tcPr>
            <w:tcW w:w="67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66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98" w:type="dxa"/>
          </w:tcPr>
          <w:p w:rsidR="009813A8" w:rsidRPr="00437663" w:rsidRDefault="009813A8" w:rsidP="00754DE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5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6" w:type="dxa"/>
          </w:tcPr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813A8" w:rsidRPr="00437663" w:rsidRDefault="009813A8" w:rsidP="00754DE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51" w:type="dxa"/>
            <w:gridSpan w:val="2"/>
          </w:tcPr>
          <w:p w:rsidR="009813A8" w:rsidRPr="00437663" w:rsidRDefault="009813A8" w:rsidP="00754DE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DE4042" w:rsidRDefault="00DE4042" w:rsidP="00981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E4042" w:rsidSect="00504153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E7" w:rsidRDefault="00767CE7">
      <w:r>
        <w:separator/>
      </w:r>
    </w:p>
  </w:endnote>
  <w:endnote w:type="continuationSeparator" w:id="0">
    <w:p w:rsidR="00767CE7" w:rsidRDefault="0076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E7" w:rsidRDefault="00767CE7">
      <w:r>
        <w:separator/>
      </w:r>
    </w:p>
  </w:footnote>
  <w:footnote w:type="continuationSeparator" w:id="0">
    <w:p w:rsidR="00767CE7" w:rsidRDefault="0076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99472"/>
      <w:docPartObj>
        <w:docPartGallery w:val="Page Numbers (Top of Page)"/>
        <w:docPartUnique/>
      </w:docPartObj>
    </w:sdtPr>
    <w:sdtEndPr/>
    <w:sdtContent>
      <w:p w:rsidR="00CE5CF4" w:rsidRDefault="00EE3A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153">
          <w:rPr>
            <w:noProof/>
          </w:rPr>
          <w:t>7</w:t>
        </w:r>
        <w:r>
          <w:fldChar w:fldCharType="end"/>
        </w:r>
      </w:p>
    </w:sdtContent>
  </w:sdt>
  <w:p w:rsidR="00CE5CF4" w:rsidRDefault="00767C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C8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D40"/>
    <w:rsid w:val="000145DE"/>
    <w:rsid w:val="0001499E"/>
    <w:rsid w:val="000154E8"/>
    <w:rsid w:val="00015B2F"/>
    <w:rsid w:val="0001623D"/>
    <w:rsid w:val="0001626E"/>
    <w:rsid w:val="00016B76"/>
    <w:rsid w:val="00017EFC"/>
    <w:rsid w:val="0002039E"/>
    <w:rsid w:val="00020507"/>
    <w:rsid w:val="000214E9"/>
    <w:rsid w:val="00022C60"/>
    <w:rsid w:val="00024CE0"/>
    <w:rsid w:val="00025C0B"/>
    <w:rsid w:val="00026329"/>
    <w:rsid w:val="000300A2"/>
    <w:rsid w:val="000308A7"/>
    <w:rsid w:val="000317CD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2DEC"/>
    <w:rsid w:val="00053C1D"/>
    <w:rsid w:val="000554FC"/>
    <w:rsid w:val="00055990"/>
    <w:rsid w:val="00060240"/>
    <w:rsid w:val="000617FF"/>
    <w:rsid w:val="000632ED"/>
    <w:rsid w:val="00063867"/>
    <w:rsid w:val="00063A2D"/>
    <w:rsid w:val="00065D6C"/>
    <w:rsid w:val="00066776"/>
    <w:rsid w:val="00066F90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931"/>
    <w:rsid w:val="00090A3D"/>
    <w:rsid w:val="000936E1"/>
    <w:rsid w:val="00095A64"/>
    <w:rsid w:val="00097128"/>
    <w:rsid w:val="000A02E2"/>
    <w:rsid w:val="000A1F78"/>
    <w:rsid w:val="000A2D00"/>
    <w:rsid w:val="000A3A97"/>
    <w:rsid w:val="000A428A"/>
    <w:rsid w:val="000A629F"/>
    <w:rsid w:val="000A78F4"/>
    <w:rsid w:val="000A7F94"/>
    <w:rsid w:val="000B340E"/>
    <w:rsid w:val="000B4A56"/>
    <w:rsid w:val="000B6474"/>
    <w:rsid w:val="000C2613"/>
    <w:rsid w:val="000C2DF0"/>
    <w:rsid w:val="000C3FAA"/>
    <w:rsid w:val="000C4E56"/>
    <w:rsid w:val="000C50C5"/>
    <w:rsid w:val="000C60C4"/>
    <w:rsid w:val="000C68B4"/>
    <w:rsid w:val="000C7755"/>
    <w:rsid w:val="000D270E"/>
    <w:rsid w:val="000D3DC7"/>
    <w:rsid w:val="000D3E59"/>
    <w:rsid w:val="000D3F8F"/>
    <w:rsid w:val="000D42F6"/>
    <w:rsid w:val="000D751E"/>
    <w:rsid w:val="000D7D18"/>
    <w:rsid w:val="000E086E"/>
    <w:rsid w:val="000E10B8"/>
    <w:rsid w:val="000E21F5"/>
    <w:rsid w:val="000E23C1"/>
    <w:rsid w:val="000E2939"/>
    <w:rsid w:val="000E3344"/>
    <w:rsid w:val="000E36BA"/>
    <w:rsid w:val="000E4E55"/>
    <w:rsid w:val="000E5B8C"/>
    <w:rsid w:val="000E6173"/>
    <w:rsid w:val="000E6E95"/>
    <w:rsid w:val="000F08FB"/>
    <w:rsid w:val="000F1BBB"/>
    <w:rsid w:val="000F2D0B"/>
    <w:rsid w:val="000F3941"/>
    <w:rsid w:val="000F399A"/>
    <w:rsid w:val="000F5749"/>
    <w:rsid w:val="000F5BD8"/>
    <w:rsid w:val="000F63C0"/>
    <w:rsid w:val="0010082B"/>
    <w:rsid w:val="00102644"/>
    <w:rsid w:val="00102CD6"/>
    <w:rsid w:val="0010375C"/>
    <w:rsid w:val="0010568C"/>
    <w:rsid w:val="00106EF1"/>
    <w:rsid w:val="0010744E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0FF8"/>
    <w:rsid w:val="00143928"/>
    <w:rsid w:val="0014473F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3A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33E9"/>
    <w:rsid w:val="00183961"/>
    <w:rsid w:val="00183B1D"/>
    <w:rsid w:val="00183C58"/>
    <w:rsid w:val="00183CCA"/>
    <w:rsid w:val="00183D14"/>
    <w:rsid w:val="001863D5"/>
    <w:rsid w:val="00190186"/>
    <w:rsid w:val="00190519"/>
    <w:rsid w:val="00191281"/>
    <w:rsid w:val="00191397"/>
    <w:rsid w:val="00193AF5"/>
    <w:rsid w:val="00193DE5"/>
    <w:rsid w:val="00193F30"/>
    <w:rsid w:val="00196042"/>
    <w:rsid w:val="001A17FA"/>
    <w:rsid w:val="001A2921"/>
    <w:rsid w:val="001A39FA"/>
    <w:rsid w:val="001A4B90"/>
    <w:rsid w:val="001A5BE5"/>
    <w:rsid w:val="001A6B59"/>
    <w:rsid w:val="001A7F59"/>
    <w:rsid w:val="001B7C49"/>
    <w:rsid w:val="001C217A"/>
    <w:rsid w:val="001C316F"/>
    <w:rsid w:val="001C31E8"/>
    <w:rsid w:val="001C558E"/>
    <w:rsid w:val="001C5D68"/>
    <w:rsid w:val="001C5DE4"/>
    <w:rsid w:val="001C65C4"/>
    <w:rsid w:val="001C77AD"/>
    <w:rsid w:val="001D1EBB"/>
    <w:rsid w:val="001D2989"/>
    <w:rsid w:val="001D4F43"/>
    <w:rsid w:val="001D63EC"/>
    <w:rsid w:val="001D7258"/>
    <w:rsid w:val="001E00F7"/>
    <w:rsid w:val="001E068D"/>
    <w:rsid w:val="001E071D"/>
    <w:rsid w:val="001E3613"/>
    <w:rsid w:val="001E4129"/>
    <w:rsid w:val="001E502D"/>
    <w:rsid w:val="001E55E9"/>
    <w:rsid w:val="001E579C"/>
    <w:rsid w:val="001E624C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4E21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67F0"/>
    <w:rsid w:val="002270E2"/>
    <w:rsid w:val="00230387"/>
    <w:rsid w:val="002306B9"/>
    <w:rsid w:val="00230B24"/>
    <w:rsid w:val="00231EF7"/>
    <w:rsid w:val="002374B3"/>
    <w:rsid w:val="002402E0"/>
    <w:rsid w:val="00240979"/>
    <w:rsid w:val="002409C9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0BBA"/>
    <w:rsid w:val="00271B95"/>
    <w:rsid w:val="00273AD0"/>
    <w:rsid w:val="0027648E"/>
    <w:rsid w:val="00281B0E"/>
    <w:rsid w:val="00281BA5"/>
    <w:rsid w:val="00282CA5"/>
    <w:rsid w:val="002852BB"/>
    <w:rsid w:val="002861AD"/>
    <w:rsid w:val="0028638C"/>
    <w:rsid w:val="00286A10"/>
    <w:rsid w:val="00290BC6"/>
    <w:rsid w:val="0029236A"/>
    <w:rsid w:val="00292BD8"/>
    <w:rsid w:val="002938DD"/>
    <w:rsid w:val="002949AA"/>
    <w:rsid w:val="002951B0"/>
    <w:rsid w:val="00295CAB"/>
    <w:rsid w:val="00295F5E"/>
    <w:rsid w:val="002A0EBF"/>
    <w:rsid w:val="002A1459"/>
    <w:rsid w:val="002A15CF"/>
    <w:rsid w:val="002A2802"/>
    <w:rsid w:val="002A3E76"/>
    <w:rsid w:val="002A3FEC"/>
    <w:rsid w:val="002A402C"/>
    <w:rsid w:val="002A48B7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0B4D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39AF"/>
    <w:rsid w:val="00304481"/>
    <w:rsid w:val="003060C0"/>
    <w:rsid w:val="00310EE1"/>
    <w:rsid w:val="0031188B"/>
    <w:rsid w:val="00311F57"/>
    <w:rsid w:val="003138EE"/>
    <w:rsid w:val="00313E2E"/>
    <w:rsid w:val="003163C3"/>
    <w:rsid w:val="003173FA"/>
    <w:rsid w:val="00321CD1"/>
    <w:rsid w:val="00322576"/>
    <w:rsid w:val="0032278E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56F"/>
    <w:rsid w:val="00344FBC"/>
    <w:rsid w:val="00345762"/>
    <w:rsid w:val="0034593D"/>
    <w:rsid w:val="00346181"/>
    <w:rsid w:val="003469F8"/>
    <w:rsid w:val="003504BE"/>
    <w:rsid w:val="0035083C"/>
    <w:rsid w:val="0035087A"/>
    <w:rsid w:val="00353342"/>
    <w:rsid w:val="00355349"/>
    <w:rsid w:val="0035576D"/>
    <w:rsid w:val="00356671"/>
    <w:rsid w:val="00356908"/>
    <w:rsid w:val="0035744B"/>
    <w:rsid w:val="0036150F"/>
    <w:rsid w:val="003648D0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80A6F"/>
    <w:rsid w:val="00385340"/>
    <w:rsid w:val="00385D95"/>
    <w:rsid w:val="00386288"/>
    <w:rsid w:val="003901AE"/>
    <w:rsid w:val="00390394"/>
    <w:rsid w:val="00390738"/>
    <w:rsid w:val="00391334"/>
    <w:rsid w:val="00395790"/>
    <w:rsid w:val="003A0F5E"/>
    <w:rsid w:val="003A1E67"/>
    <w:rsid w:val="003A3620"/>
    <w:rsid w:val="003A3725"/>
    <w:rsid w:val="003A5B75"/>
    <w:rsid w:val="003B13FB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38DE"/>
    <w:rsid w:val="003C6535"/>
    <w:rsid w:val="003C7E24"/>
    <w:rsid w:val="003D0D8A"/>
    <w:rsid w:val="003D3B85"/>
    <w:rsid w:val="003D51BE"/>
    <w:rsid w:val="003D5D6E"/>
    <w:rsid w:val="003E0006"/>
    <w:rsid w:val="003E18B5"/>
    <w:rsid w:val="003E4B39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25A7"/>
    <w:rsid w:val="0040593B"/>
    <w:rsid w:val="00405E08"/>
    <w:rsid w:val="00406A98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202C9"/>
    <w:rsid w:val="00420EC6"/>
    <w:rsid w:val="004231C3"/>
    <w:rsid w:val="004235B7"/>
    <w:rsid w:val="00424352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1411"/>
    <w:rsid w:val="00447645"/>
    <w:rsid w:val="0045120A"/>
    <w:rsid w:val="00454BF1"/>
    <w:rsid w:val="00455FE3"/>
    <w:rsid w:val="00457C5D"/>
    <w:rsid w:val="0046145D"/>
    <w:rsid w:val="00461F11"/>
    <w:rsid w:val="00462092"/>
    <w:rsid w:val="00462341"/>
    <w:rsid w:val="00464DB3"/>
    <w:rsid w:val="00464EE1"/>
    <w:rsid w:val="004662FD"/>
    <w:rsid w:val="00466674"/>
    <w:rsid w:val="00466774"/>
    <w:rsid w:val="00467469"/>
    <w:rsid w:val="004714AF"/>
    <w:rsid w:val="00471F87"/>
    <w:rsid w:val="00471FF1"/>
    <w:rsid w:val="004729C0"/>
    <w:rsid w:val="00472ADF"/>
    <w:rsid w:val="00476177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A073B"/>
    <w:rsid w:val="004A168A"/>
    <w:rsid w:val="004A16A9"/>
    <w:rsid w:val="004A5CC2"/>
    <w:rsid w:val="004A6418"/>
    <w:rsid w:val="004B1133"/>
    <w:rsid w:val="004B1BFD"/>
    <w:rsid w:val="004B1D84"/>
    <w:rsid w:val="004B360A"/>
    <w:rsid w:val="004B3C56"/>
    <w:rsid w:val="004B414A"/>
    <w:rsid w:val="004B44F4"/>
    <w:rsid w:val="004B45DB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C79BA"/>
    <w:rsid w:val="004D451D"/>
    <w:rsid w:val="004D4EA6"/>
    <w:rsid w:val="004D63F2"/>
    <w:rsid w:val="004E0E79"/>
    <w:rsid w:val="004E4C01"/>
    <w:rsid w:val="004E4D18"/>
    <w:rsid w:val="004E71A3"/>
    <w:rsid w:val="004E7DFB"/>
    <w:rsid w:val="004F0EF6"/>
    <w:rsid w:val="004F12CA"/>
    <w:rsid w:val="004F3785"/>
    <w:rsid w:val="004F384F"/>
    <w:rsid w:val="004F624A"/>
    <w:rsid w:val="004F62D2"/>
    <w:rsid w:val="004F7969"/>
    <w:rsid w:val="00501B74"/>
    <w:rsid w:val="00501B7D"/>
    <w:rsid w:val="00502D9A"/>
    <w:rsid w:val="00504153"/>
    <w:rsid w:val="00504357"/>
    <w:rsid w:val="005043FA"/>
    <w:rsid w:val="00504E13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53E8"/>
    <w:rsid w:val="00526C78"/>
    <w:rsid w:val="0052795E"/>
    <w:rsid w:val="00527CE4"/>
    <w:rsid w:val="005301D0"/>
    <w:rsid w:val="00531A21"/>
    <w:rsid w:val="00532466"/>
    <w:rsid w:val="00532FC0"/>
    <w:rsid w:val="00533B08"/>
    <w:rsid w:val="0053421B"/>
    <w:rsid w:val="0054042C"/>
    <w:rsid w:val="005405ED"/>
    <w:rsid w:val="00543B78"/>
    <w:rsid w:val="00543C7C"/>
    <w:rsid w:val="005441F5"/>
    <w:rsid w:val="00544A7C"/>
    <w:rsid w:val="005472DC"/>
    <w:rsid w:val="00553A14"/>
    <w:rsid w:val="00557DB8"/>
    <w:rsid w:val="005631C2"/>
    <w:rsid w:val="00564FBB"/>
    <w:rsid w:val="00565306"/>
    <w:rsid w:val="00567365"/>
    <w:rsid w:val="005742C0"/>
    <w:rsid w:val="00574ACA"/>
    <w:rsid w:val="00576EFD"/>
    <w:rsid w:val="00582242"/>
    <w:rsid w:val="00582472"/>
    <w:rsid w:val="00583BDE"/>
    <w:rsid w:val="00585363"/>
    <w:rsid w:val="0058735B"/>
    <w:rsid w:val="00587528"/>
    <w:rsid w:val="005879AD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0DC8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42FF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54D5"/>
    <w:rsid w:val="00655CC9"/>
    <w:rsid w:val="00655FE0"/>
    <w:rsid w:val="00656862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0EF3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7111"/>
    <w:rsid w:val="00687863"/>
    <w:rsid w:val="0069093E"/>
    <w:rsid w:val="00692085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ECF"/>
    <w:rsid w:val="006B2202"/>
    <w:rsid w:val="006B3B11"/>
    <w:rsid w:val="006B46AF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7D8"/>
    <w:rsid w:val="006D3D75"/>
    <w:rsid w:val="006D46FD"/>
    <w:rsid w:val="006D4DD1"/>
    <w:rsid w:val="006D5970"/>
    <w:rsid w:val="006D63A8"/>
    <w:rsid w:val="006D67E2"/>
    <w:rsid w:val="006D7BB5"/>
    <w:rsid w:val="006E11C9"/>
    <w:rsid w:val="006E163D"/>
    <w:rsid w:val="006E4595"/>
    <w:rsid w:val="006E48BD"/>
    <w:rsid w:val="006E567A"/>
    <w:rsid w:val="006E56D9"/>
    <w:rsid w:val="006E5DF6"/>
    <w:rsid w:val="006E6E06"/>
    <w:rsid w:val="006F09E4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517A"/>
    <w:rsid w:val="00705D15"/>
    <w:rsid w:val="007128B9"/>
    <w:rsid w:val="00713C91"/>
    <w:rsid w:val="00716415"/>
    <w:rsid w:val="00720AAB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4753F"/>
    <w:rsid w:val="00750323"/>
    <w:rsid w:val="00750D87"/>
    <w:rsid w:val="00751284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67CE7"/>
    <w:rsid w:val="00771926"/>
    <w:rsid w:val="0077237A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073E"/>
    <w:rsid w:val="00791F93"/>
    <w:rsid w:val="00793724"/>
    <w:rsid w:val="00794B46"/>
    <w:rsid w:val="007959EA"/>
    <w:rsid w:val="0079602E"/>
    <w:rsid w:val="00796B0E"/>
    <w:rsid w:val="007A67B7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D53B8"/>
    <w:rsid w:val="007E152C"/>
    <w:rsid w:val="007E349B"/>
    <w:rsid w:val="007E4BBA"/>
    <w:rsid w:val="007E54F7"/>
    <w:rsid w:val="007E564E"/>
    <w:rsid w:val="007E56B6"/>
    <w:rsid w:val="007E6617"/>
    <w:rsid w:val="007E6D53"/>
    <w:rsid w:val="007E6EAB"/>
    <w:rsid w:val="007F0191"/>
    <w:rsid w:val="007F0336"/>
    <w:rsid w:val="007F0415"/>
    <w:rsid w:val="007F0748"/>
    <w:rsid w:val="007F3218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4BDE"/>
    <w:rsid w:val="00825314"/>
    <w:rsid w:val="00825DC7"/>
    <w:rsid w:val="00830C0C"/>
    <w:rsid w:val="00832A36"/>
    <w:rsid w:val="00833077"/>
    <w:rsid w:val="00833187"/>
    <w:rsid w:val="00833895"/>
    <w:rsid w:val="00833EF2"/>
    <w:rsid w:val="008340C9"/>
    <w:rsid w:val="00834947"/>
    <w:rsid w:val="00836F6C"/>
    <w:rsid w:val="00840179"/>
    <w:rsid w:val="00840489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1E8B"/>
    <w:rsid w:val="00853060"/>
    <w:rsid w:val="008550D2"/>
    <w:rsid w:val="00855289"/>
    <w:rsid w:val="008557AD"/>
    <w:rsid w:val="00855843"/>
    <w:rsid w:val="00856E19"/>
    <w:rsid w:val="00856FAB"/>
    <w:rsid w:val="00860079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443C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6779"/>
    <w:rsid w:val="008C4B88"/>
    <w:rsid w:val="008C555B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F83"/>
    <w:rsid w:val="009063FD"/>
    <w:rsid w:val="009113AF"/>
    <w:rsid w:val="009127ED"/>
    <w:rsid w:val="009144C0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67DB"/>
    <w:rsid w:val="00937C3F"/>
    <w:rsid w:val="00941E3A"/>
    <w:rsid w:val="00943459"/>
    <w:rsid w:val="00943666"/>
    <w:rsid w:val="00943F0B"/>
    <w:rsid w:val="00944708"/>
    <w:rsid w:val="009465B4"/>
    <w:rsid w:val="009469F4"/>
    <w:rsid w:val="00947953"/>
    <w:rsid w:val="00947A92"/>
    <w:rsid w:val="009519C6"/>
    <w:rsid w:val="00951A2E"/>
    <w:rsid w:val="009525DE"/>
    <w:rsid w:val="00953174"/>
    <w:rsid w:val="00957A6D"/>
    <w:rsid w:val="009604F3"/>
    <w:rsid w:val="009646BC"/>
    <w:rsid w:val="00964E51"/>
    <w:rsid w:val="009659FD"/>
    <w:rsid w:val="009660A8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13A8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2A0A"/>
    <w:rsid w:val="00992D8D"/>
    <w:rsid w:val="00994D18"/>
    <w:rsid w:val="00996A94"/>
    <w:rsid w:val="00997964"/>
    <w:rsid w:val="009A037A"/>
    <w:rsid w:val="009A0E1B"/>
    <w:rsid w:val="009A4199"/>
    <w:rsid w:val="009A4FB9"/>
    <w:rsid w:val="009A5806"/>
    <w:rsid w:val="009A7067"/>
    <w:rsid w:val="009B2D11"/>
    <w:rsid w:val="009B2EB5"/>
    <w:rsid w:val="009B30B1"/>
    <w:rsid w:val="009B3B06"/>
    <w:rsid w:val="009B4B5C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7622"/>
    <w:rsid w:val="009D0777"/>
    <w:rsid w:val="009D088B"/>
    <w:rsid w:val="009D1DDE"/>
    <w:rsid w:val="009E01E8"/>
    <w:rsid w:val="009E0848"/>
    <w:rsid w:val="009E1061"/>
    <w:rsid w:val="009E2108"/>
    <w:rsid w:val="009E2667"/>
    <w:rsid w:val="009E2C50"/>
    <w:rsid w:val="009E30B8"/>
    <w:rsid w:val="009E4DF9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13F9"/>
    <w:rsid w:val="00A018D5"/>
    <w:rsid w:val="00A02F78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F4D"/>
    <w:rsid w:val="00A34F7E"/>
    <w:rsid w:val="00A36E87"/>
    <w:rsid w:val="00A37C2B"/>
    <w:rsid w:val="00A402D5"/>
    <w:rsid w:val="00A4114B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3F5F"/>
    <w:rsid w:val="00A54417"/>
    <w:rsid w:val="00A575CB"/>
    <w:rsid w:val="00A57F8F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3710"/>
    <w:rsid w:val="00A7464A"/>
    <w:rsid w:val="00A748CD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582"/>
    <w:rsid w:val="00AA292F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2132"/>
    <w:rsid w:val="00AC2A05"/>
    <w:rsid w:val="00AC4F99"/>
    <w:rsid w:val="00AC5969"/>
    <w:rsid w:val="00AD13C8"/>
    <w:rsid w:val="00AD7B49"/>
    <w:rsid w:val="00AD7CC3"/>
    <w:rsid w:val="00AE0415"/>
    <w:rsid w:val="00AE1371"/>
    <w:rsid w:val="00AE17F8"/>
    <w:rsid w:val="00AE2B3C"/>
    <w:rsid w:val="00AE32B7"/>
    <w:rsid w:val="00AE3C61"/>
    <w:rsid w:val="00AE45B5"/>
    <w:rsid w:val="00AE4BFF"/>
    <w:rsid w:val="00AE78AC"/>
    <w:rsid w:val="00AF04A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531A"/>
    <w:rsid w:val="00B16824"/>
    <w:rsid w:val="00B16AAE"/>
    <w:rsid w:val="00B20733"/>
    <w:rsid w:val="00B207A7"/>
    <w:rsid w:val="00B22A22"/>
    <w:rsid w:val="00B23EC0"/>
    <w:rsid w:val="00B24C73"/>
    <w:rsid w:val="00B2599C"/>
    <w:rsid w:val="00B26E55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ADF"/>
    <w:rsid w:val="00B532CF"/>
    <w:rsid w:val="00B553AA"/>
    <w:rsid w:val="00B55F8F"/>
    <w:rsid w:val="00B61AA3"/>
    <w:rsid w:val="00B626AF"/>
    <w:rsid w:val="00B6383E"/>
    <w:rsid w:val="00B63905"/>
    <w:rsid w:val="00B65F5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8073F"/>
    <w:rsid w:val="00B82629"/>
    <w:rsid w:val="00B833EA"/>
    <w:rsid w:val="00B83F77"/>
    <w:rsid w:val="00B83FAC"/>
    <w:rsid w:val="00B85003"/>
    <w:rsid w:val="00B85695"/>
    <w:rsid w:val="00B90F8A"/>
    <w:rsid w:val="00B91B9A"/>
    <w:rsid w:val="00B93473"/>
    <w:rsid w:val="00B951E0"/>
    <w:rsid w:val="00B96543"/>
    <w:rsid w:val="00B967D3"/>
    <w:rsid w:val="00BA09C2"/>
    <w:rsid w:val="00BA19C3"/>
    <w:rsid w:val="00BA5772"/>
    <w:rsid w:val="00BA5DB4"/>
    <w:rsid w:val="00BA603A"/>
    <w:rsid w:val="00BB0AFB"/>
    <w:rsid w:val="00BB10B1"/>
    <w:rsid w:val="00BB1819"/>
    <w:rsid w:val="00BB4175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917"/>
    <w:rsid w:val="00BD039B"/>
    <w:rsid w:val="00BD099B"/>
    <w:rsid w:val="00BD1696"/>
    <w:rsid w:val="00BD2165"/>
    <w:rsid w:val="00BD45C8"/>
    <w:rsid w:val="00BD5B15"/>
    <w:rsid w:val="00BD6572"/>
    <w:rsid w:val="00BD6AC2"/>
    <w:rsid w:val="00BD75AE"/>
    <w:rsid w:val="00BE074E"/>
    <w:rsid w:val="00BE26FF"/>
    <w:rsid w:val="00BE29AD"/>
    <w:rsid w:val="00BE4567"/>
    <w:rsid w:val="00BE623F"/>
    <w:rsid w:val="00BE6993"/>
    <w:rsid w:val="00BE7DE0"/>
    <w:rsid w:val="00BF0CB7"/>
    <w:rsid w:val="00BF1F07"/>
    <w:rsid w:val="00BF4A39"/>
    <w:rsid w:val="00BF5154"/>
    <w:rsid w:val="00BF5F77"/>
    <w:rsid w:val="00BF6930"/>
    <w:rsid w:val="00BF6BF6"/>
    <w:rsid w:val="00BF72F6"/>
    <w:rsid w:val="00C005B3"/>
    <w:rsid w:val="00C0253F"/>
    <w:rsid w:val="00C029EA"/>
    <w:rsid w:val="00C04049"/>
    <w:rsid w:val="00C04E08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866"/>
    <w:rsid w:val="00C41F27"/>
    <w:rsid w:val="00C42C33"/>
    <w:rsid w:val="00C433A5"/>
    <w:rsid w:val="00C44536"/>
    <w:rsid w:val="00C449C8"/>
    <w:rsid w:val="00C45CF1"/>
    <w:rsid w:val="00C47021"/>
    <w:rsid w:val="00C52045"/>
    <w:rsid w:val="00C523AB"/>
    <w:rsid w:val="00C52867"/>
    <w:rsid w:val="00C52998"/>
    <w:rsid w:val="00C53083"/>
    <w:rsid w:val="00C56A1C"/>
    <w:rsid w:val="00C56F15"/>
    <w:rsid w:val="00C571DC"/>
    <w:rsid w:val="00C608F1"/>
    <w:rsid w:val="00C60F40"/>
    <w:rsid w:val="00C61211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C0E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57D"/>
    <w:rsid w:val="00CC0DEB"/>
    <w:rsid w:val="00CC591B"/>
    <w:rsid w:val="00CC5930"/>
    <w:rsid w:val="00CC594F"/>
    <w:rsid w:val="00CD1F0E"/>
    <w:rsid w:val="00CD2D9C"/>
    <w:rsid w:val="00CD5E90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4B73"/>
    <w:rsid w:val="00D053FA"/>
    <w:rsid w:val="00D0579C"/>
    <w:rsid w:val="00D0587F"/>
    <w:rsid w:val="00D06448"/>
    <w:rsid w:val="00D06780"/>
    <w:rsid w:val="00D07483"/>
    <w:rsid w:val="00D12607"/>
    <w:rsid w:val="00D132BD"/>
    <w:rsid w:val="00D14ACF"/>
    <w:rsid w:val="00D151B8"/>
    <w:rsid w:val="00D16662"/>
    <w:rsid w:val="00D16898"/>
    <w:rsid w:val="00D16AE9"/>
    <w:rsid w:val="00D16B81"/>
    <w:rsid w:val="00D2034B"/>
    <w:rsid w:val="00D219B9"/>
    <w:rsid w:val="00D22B83"/>
    <w:rsid w:val="00D25068"/>
    <w:rsid w:val="00D30CB8"/>
    <w:rsid w:val="00D31C4A"/>
    <w:rsid w:val="00D3273C"/>
    <w:rsid w:val="00D3357F"/>
    <w:rsid w:val="00D33F45"/>
    <w:rsid w:val="00D3486C"/>
    <w:rsid w:val="00D34D75"/>
    <w:rsid w:val="00D368FD"/>
    <w:rsid w:val="00D4050D"/>
    <w:rsid w:val="00D43117"/>
    <w:rsid w:val="00D4444A"/>
    <w:rsid w:val="00D448C5"/>
    <w:rsid w:val="00D50A42"/>
    <w:rsid w:val="00D522F1"/>
    <w:rsid w:val="00D562BA"/>
    <w:rsid w:val="00D63EE0"/>
    <w:rsid w:val="00D72FA5"/>
    <w:rsid w:val="00D73648"/>
    <w:rsid w:val="00D73916"/>
    <w:rsid w:val="00D75786"/>
    <w:rsid w:val="00D76E6A"/>
    <w:rsid w:val="00D77B98"/>
    <w:rsid w:val="00D77D8F"/>
    <w:rsid w:val="00D8005F"/>
    <w:rsid w:val="00D82466"/>
    <w:rsid w:val="00D85313"/>
    <w:rsid w:val="00D856D8"/>
    <w:rsid w:val="00D86040"/>
    <w:rsid w:val="00D86291"/>
    <w:rsid w:val="00D86786"/>
    <w:rsid w:val="00D86E6E"/>
    <w:rsid w:val="00D92D3E"/>
    <w:rsid w:val="00D937D1"/>
    <w:rsid w:val="00D93990"/>
    <w:rsid w:val="00D948A3"/>
    <w:rsid w:val="00D95593"/>
    <w:rsid w:val="00D96263"/>
    <w:rsid w:val="00D96457"/>
    <w:rsid w:val="00DA02BD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295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690A"/>
    <w:rsid w:val="00DC7267"/>
    <w:rsid w:val="00DC75B9"/>
    <w:rsid w:val="00DD154C"/>
    <w:rsid w:val="00DD20D4"/>
    <w:rsid w:val="00DD2104"/>
    <w:rsid w:val="00DD58C9"/>
    <w:rsid w:val="00DD698E"/>
    <w:rsid w:val="00DE0061"/>
    <w:rsid w:val="00DE2D06"/>
    <w:rsid w:val="00DE4042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6AB4"/>
    <w:rsid w:val="00E06FFC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317E"/>
    <w:rsid w:val="00E4522E"/>
    <w:rsid w:val="00E461B0"/>
    <w:rsid w:val="00E46D2E"/>
    <w:rsid w:val="00E47023"/>
    <w:rsid w:val="00E519B1"/>
    <w:rsid w:val="00E51B70"/>
    <w:rsid w:val="00E51F12"/>
    <w:rsid w:val="00E53184"/>
    <w:rsid w:val="00E56D7F"/>
    <w:rsid w:val="00E57667"/>
    <w:rsid w:val="00E5773A"/>
    <w:rsid w:val="00E57E1B"/>
    <w:rsid w:val="00E57F82"/>
    <w:rsid w:val="00E618EF"/>
    <w:rsid w:val="00E6344E"/>
    <w:rsid w:val="00E6525C"/>
    <w:rsid w:val="00E65A3E"/>
    <w:rsid w:val="00E65AEF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0A1F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914D6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2EBC"/>
    <w:rsid w:val="00EA3818"/>
    <w:rsid w:val="00EA5280"/>
    <w:rsid w:val="00EB07C7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FDF"/>
    <w:rsid w:val="00EC7FD9"/>
    <w:rsid w:val="00ED0773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3AAC"/>
    <w:rsid w:val="00EE56B5"/>
    <w:rsid w:val="00EE6ACE"/>
    <w:rsid w:val="00EF111A"/>
    <w:rsid w:val="00EF170E"/>
    <w:rsid w:val="00EF18BF"/>
    <w:rsid w:val="00EF2127"/>
    <w:rsid w:val="00EF2B72"/>
    <w:rsid w:val="00EF2E12"/>
    <w:rsid w:val="00EF344B"/>
    <w:rsid w:val="00EF4F7D"/>
    <w:rsid w:val="00EF585B"/>
    <w:rsid w:val="00EF5985"/>
    <w:rsid w:val="00EF634C"/>
    <w:rsid w:val="00EF6B6A"/>
    <w:rsid w:val="00EF7878"/>
    <w:rsid w:val="00F00F11"/>
    <w:rsid w:val="00F055EB"/>
    <w:rsid w:val="00F062F9"/>
    <w:rsid w:val="00F06A76"/>
    <w:rsid w:val="00F06ABD"/>
    <w:rsid w:val="00F11B1A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E08"/>
    <w:rsid w:val="00F27566"/>
    <w:rsid w:val="00F27E50"/>
    <w:rsid w:val="00F30F43"/>
    <w:rsid w:val="00F31DC2"/>
    <w:rsid w:val="00F32123"/>
    <w:rsid w:val="00F3291C"/>
    <w:rsid w:val="00F33C67"/>
    <w:rsid w:val="00F349A3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5180"/>
    <w:rsid w:val="00F654F1"/>
    <w:rsid w:val="00F6666E"/>
    <w:rsid w:val="00F66B5B"/>
    <w:rsid w:val="00F70DA1"/>
    <w:rsid w:val="00F7354A"/>
    <w:rsid w:val="00F73A04"/>
    <w:rsid w:val="00F745B0"/>
    <w:rsid w:val="00F74AF2"/>
    <w:rsid w:val="00F758D9"/>
    <w:rsid w:val="00F762A1"/>
    <w:rsid w:val="00F76B19"/>
    <w:rsid w:val="00F77A15"/>
    <w:rsid w:val="00F8195B"/>
    <w:rsid w:val="00F819D8"/>
    <w:rsid w:val="00F82169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49E2"/>
    <w:rsid w:val="00FA7D6A"/>
    <w:rsid w:val="00FB091C"/>
    <w:rsid w:val="00FB0DD0"/>
    <w:rsid w:val="00FB1B41"/>
    <w:rsid w:val="00FB1F2F"/>
    <w:rsid w:val="00FB34B7"/>
    <w:rsid w:val="00FB360A"/>
    <w:rsid w:val="00FB427C"/>
    <w:rsid w:val="00FB43D9"/>
    <w:rsid w:val="00FB4665"/>
    <w:rsid w:val="00FB4931"/>
    <w:rsid w:val="00FB697B"/>
    <w:rsid w:val="00FC0056"/>
    <w:rsid w:val="00FC0B32"/>
    <w:rsid w:val="00FC3186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E00"/>
    <w:rsid w:val="00FF4926"/>
    <w:rsid w:val="00FF5C2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C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AC2"/>
  </w:style>
  <w:style w:type="paragraph" w:styleId="a6">
    <w:name w:val="Normal (Web)"/>
    <w:basedOn w:val="a"/>
    <w:uiPriority w:val="99"/>
    <w:unhideWhenUsed/>
    <w:rsid w:val="000A3A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C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AC2"/>
  </w:style>
  <w:style w:type="paragraph" w:styleId="a6">
    <w:name w:val="Normal (Web)"/>
    <w:basedOn w:val="a"/>
    <w:uiPriority w:val="99"/>
    <w:unhideWhenUsed/>
    <w:rsid w:val="000A3A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B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Решетняк</cp:lastModifiedBy>
  <cp:revision>48</cp:revision>
  <cp:lastPrinted>2023-08-11T05:48:00Z</cp:lastPrinted>
  <dcterms:created xsi:type="dcterms:W3CDTF">2022-12-15T09:02:00Z</dcterms:created>
  <dcterms:modified xsi:type="dcterms:W3CDTF">2023-08-18T09:34:00Z</dcterms:modified>
</cp:coreProperties>
</file>