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A2" w:rsidRPr="00F625F7" w:rsidRDefault="004A39A2" w:rsidP="004A39A2">
      <w:pPr>
        <w:keepNext/>
        <w:spacing w:after="0" w:line="240" w:lineRule="auto"/>
        <w:jc w:val="center"/>
        <w:outlineLvl w:val="1"/>
        <w:rPr>
          <w:rFonts w:ascii="Arial" w:eastAsia="ヒラギノ角ゴ Pro W3" w:hAnsi="Arial" w:cs="Arial"/>
          <w:b/>
          <w:color w:val="000000"/>
          <w:sz w:val="28"/>
          <w:szCs w:val="24"/>
        </w:rPr>
      </w:pPr>
      <w:r>
        <w:rPr>
          <w:rFonts w:ascii="Arial" w:eastAsia="ヒラギノ角ゴ Pro W3" w:hAnsi="Arial" w:cs="Arial"/>
          <w:b/>
          <w:noProof/>
          <w:color w:val="000000"/>
          <w:sz w:val="44"/>
          <w:szCs w:val="24"/>
          <w:lang w:eastAsia="ru-RU"/>
        </w:rPr>
        <w:drawing>
          <wp:anchor distT="57150" distB="57150" distL="57150" distR="57150" simplePos="0" relativeHeight="251659264" behindDoc="0" locked="0" layoutInCell="1" allowOverlap="1" wp14:anchorId="3B7AB09B" wp14:editId="6CD607D1">
            <wp:simplePos x="0" y="0"/>
            <wp:positionH relativeFrom="column">
              <wp:posOffset>-21590</wp:posOffset>
            </wp:positionH>
            <wp:positionV relativeFrom="line">
              <wp:posOffset>42545</wp:posOffset>
            </wp:positionV>
            <wp:extent cx="1482090" cy="1423035"/>
            <wp:effectExtent l="0" t="0" r="3810" b="5715"/>
            <wp:wrapSquare wrapText="bothSides"/>
            <wp:docPr id="1" name="Рисунок 1" descr="ГОРСОВЕТ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РСОВЕТ-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9A2" w:rsidRPr="00F625F7" w:rsidRDefault="004A39A2" w:rsidP="004A39A2">
      <w:pPr>
        <w:keepNext/>
        <w:spacing w:after="0" w:line="240" w:lineRule="auto"/>
        <w:jc w:val="center"/>
        <w:outlineLvl w:val="1"/>
        <w:rPr>
          <w:rFonts w:ascii="Arial" w:eastAsia="ヒラギノ角ゴ Pro W3" w:hAnsi="Arial" w:cs="Arial"/>
          <w:b/>
          <w:color w:val="000000"/>
          <w:sz w:val="36"/>
          <w:szCs w:val="24"/>
        </w:rPr>
      </w:pPr>
      <w:r w:rsidRPr="00F625F7">
        <w:rPr>
          <w:rFonts w:ascii="Arial" w:eastAsia="Helvetica" w:hAnsi="Arial" w:cs="Arial"/>
          <w:b/>
          <w:color w:val="000000"/>
          <w:sz w:val="36"/>
          <w:szCs w:val="24"/>
        </w:rPr>
        <w:t>ЛИПЕЦКИЙ ГОРОДСКОЙ СОВЕТ ДЕПУТАТОВ</w:t>
      </w:r>
    </w:p>
    <w:p w:rsidR="004A39A2" w:rsidRPr="00F625F7" w:rsidRDefault="004A39A2" w:rsidP="004A39A2">
      <w:pPr>
        <w:spacing w:after="0" w:line="240" w:lineRule="auto"/>
        <w:jc w:val="center"/>
        <w:outlineLvl w:val="0"/>
        <w:rPr>
          <w:rFonts w:ascii="Arial" w:eastAsia="ヒラギノ角ゴ Pro W3" w:hAnsi="Arial" w:cs="Arial"/>
          <w:color w:val="000000"/>
          <w:sz w:val="36"/>
          <w:szCs w:val="24"/>
        </w:rPr>
      </w:pPr>
    </w:p>
    <w:p w:rsidR="004A39A2" w:rsidRPr="00F625F7" w:rsidRDefault="00F649BC" w:rsidP="004A39A2">
      <w:pPr>
        <w:spacing w:after="0" w:line="240" w:lineRule="auto"/>
        <w:jc w:val="center"/>
        <w:outlineLvl w:val="0"/>
        <w:rPr>
          <w:rFonts w:ascii="Arial" w:eastAsia="ヒラギノ角ゴ Pro W3" w:hAnsi="Arial" w:cs="Arial"/>
          <w:color w:val="000000"/>
          <w:sz w:val="24"/>
          <w:szCs w:val="24"/>
        </w:rPr>
      </w:pPr>
      <w:hyperlink r:id="rId6" w:history="1">
        <w:r w:rsidR="004A39A2" w:rsidRPr="00F625F7">
          <w:rPr>
            <w:rFonts w:ascii="Arial" w:eastAsia="Helvetica" w:hAnsi="Arial" w:cs="Arial"/>
            <w:b/>
            <w:color w:val="0000FF"/>
            <w:sz w:val="28"/>
            <w:szCs w:val="24"/>
            <w:u w:val="single"/>
            <w:lang w:val="en-US"/>
          </w:rPr>
          <w:t>www</w:t>
        </w:r>
        <w:r w:rsidR="004A39A2" w:rsidRPr="00F625F7">
          <w:rPr>
            <w:rFonts w:ascii="Arial" w:eastAsia="Helvetica" w:hAnsi="Arial" w:cs="Arial"/>
            <w:b/>
            <w:color w:val="0000FF"/>
            <w:sz w:val="28"/>
            <w:szCs w:val="24"/>
            <w:u w:val="single"/>
          </w:rPr>
          <w:t>.</w:t>
        </w:r>
        <w:proofErr w:type="spellStart"/>
        <w:r w:rsidR="004A39A2" w:rsidRPr="00F625F7">
          <w:rPr>
            <w:rFonts w:ascii="Arial" w:eastAsia="Helvetica" w:hAnsi="Arial" w:cs="Arial"/>
            <w:b/>
            <w:color w:val="0000FF"/>
            <w:sz w:val="28"/>
            <w:szCs w:val="24"/>
            <w:u w:val="single"/>
            <w:lang w:val="en-US"/>
          </w:rPr>
          <w:t>sovetskaya</w:t>
        </w:r>
        <w:proofErr w:type="spellEnd"/>
        <w:r w:rsidR="004A39A2" w:rsidRPr="00F625F7">
          <w:rPr>
            <w:rFonts w:ascii="Arial" w:eastAsia="Helvetica" w:hAnsi="Arial" w:cs="Arial"/>
            <w:b/>
            <w:color w:val="0000FF"/>
            <w:sz w:val="28"/>
            <w:szCs w:val="24"/>
            <w:u w:val="single"/>
          </w:rPr>
          <w:t>22.</w:t>
        </w:r>
        <w:proofErr w:type="spellStart"/>
        <w:r w:rsidR="004A39A2" w:rsidRPr="00F625F7">
          <w:rPr>
            <w:rFonts w:ascii="Arial" w:eastAsia="Helvetica" w:hAnsi="Arial" w:cs="Arial"/>
            <w:b/>
            <w:color w:val="0000FF"/>
            <w:sz w:val="28"/>
            <w:szCs w:val="24"/>
            <w:u w:val="single"/>
            <w:lang w:val="en-US"/>
          </w:rPr>
          <w:t>ru</w:t>
        </w:r>
        <w:proofErr w:type="spellEnd"/>
      </w:hyperlink>
    </w:p>
    <w:p w:rsidR="004A39A2" w:rsidRPr="00F625F7" w:rsidRDefault="004A39A2" w:rsidP="004A39A2">
      <w:pPr>
        <w:tabs>
          <w:tab w:val="left" w:pos="694"/>
        </w:tabs>
        <w:spacing w:after="0" w:line="240" w:lineRule="auto"/>
        <w:outlineLvl w:val="0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4A39A2" w:rsidRPr="00F625F7" w:rsidRDefault="004A39A2" w:rsidP="004A39A2">
      <w:pPr>
        <w:spacing w:after="0" w:line="240" w:lineRule="auto"/>
        <w:outlineLvl w:val="0"/>
        <w:rPr>
          <w:rFonts w:ascii="Arial" w:eastAsia="ヒラギノ角ゴ Pro W3" w:hAnsi="Arial" w:cs="Arial"/>
          <w:color w:val="000000"/>
          <w:sz w:val="28"/>
          <w:szCs w:val="24"/>
        </w:rPr>
      </w:pPr>
      <w:r w:rsidRPr="00F625F7">
        <w:rPr>
          <w:rFonts w:ascii="Arial" w:eastAsia="Helvetica" w:hAnsi="Arial" w:cs="Arial"/>
          <w:b/>
          <w:color w:val="000000"/>
          <w:sz w:val="28"/>
          <w:szCs w:val="24"/>
        </w:rPr>
        <w:t xml:space="preserve"> </w:t>
      </w:r>
      <w:r w:rsidRPr="00F625F7">
        <w:rPr>
          <w:rFonts w:ascii="Arial" w:eastAsia="Helvetica" w:hAnsi="Arial" w:cs="Arial"/>
          <w:color w:val="000000"/>
          <w:sz w:val="28"/>
          <w:szCs w:val="24"/>
        </w:rPr>
        <w:t xml:space="preserve">     </w:t>
      </w:r>
    </w:p>
    <w:p w:rsidR="004A39A2" w:rsidRPr="00F625F7" w:rsidRDefault="007337CC" w:rsidP="004A39A2">
      <w:pPr>
        <w:spacing w:after="0" w:line="240" w:lineRule="auto"/>
        <w:outlineLvl w:val="0"/>
        <w:rPr>
          <w:rFonts w:ascii="Arial" w:eastAsia="ヒラギノ角ゴ Pro W3" w:hAnsi="Arial" w:cs="Arial"/>
          <w:b/>
          <w:color w:val="000000"/>
          <w:sz w:val="24"/>
          <w:szCs w:val="24"/>
        </w:rPr>
      </w:pPr>
      <w:r w:rsidRPr="00C92DD0">
        <w:rPr>
          <w:rFonts w:ascii="Arial" w:eastAsia="Helvetica" w:hAnsi="Arial" w:cs="Arial"/>
          <w:b/>
          <w:color w:val="000000"/>
          <w:sz w:val="24"/>
          <w:szCs w:val="24"/>
        </w:rPr>
        <w:t>1</w:t>
      </w:r>
      <w:r w:rsidR="00E214AB">
        <w:rPr>
          <w:rFonts w:ascii="Arial" w:eastAsia="Helvetica" w:hAnsi="Arial" w:cs="Arial"/>
          <w:b/>
          <w:color w:val="000000"/>
          <w:sz w:val="24"/>
          <w:szCs w:val="24"/>
        </w:rPr>
        <w:t>8</w:t>
      </w:r>
      <w:r w:rsidR="001445F7">
        <w:rPr>
          <w:rFonts w:ascii="Arial" w:eastAsia="Helvetica" w:hAnsi="Arial" w:cs="Arial"/>
          <w:b/>
          <w:color w:val="000000"/>
          <w:sz w:val="24"/>
          <w:szCs w:val="24"/>
        </w:rPr>
        <w:t xml:space="preserve"> </w:t>
      </w:r>
      <w:r w:rsidR="00E214AB">
        <w:rPr>
          <w:rFonts w:ascii="Arial" w:eastAsia="Helvetica" w:hAnsi="Arial" w:cs="Arial"/>
          <w:b/>
          <w:color w:val="000000"/>
          <w:sz w:val="24"/>
          <w:szCs w:val="24"/>
        </w:rPr>
        <w:t>марта</w:t>
      </w:r>
      <w:r w:rsidR="00B02A21">
        <w:rPr>
          <w:rFonts w:ascii="Arial" w:eastAsia="Helvetica" w:hAnsi="Arial" w:cs="Arial"/>
          <w:b/>
          <w:color w:val="000000"/>
          <w:sz w:val="24"/>
          <w:szCs w:val="24"/>
        </w:rPr>
        <w:t xml:space="preserve"> </w:t>
      </w:r>
      <w:r w:rsidR="005D42DE">
        <w:rPr>
          <w:rFonts w:ascii="Arial" w:eastAsia="Helvetica" w:hAnsi="Arial" w:cs="Arial"/>
          <w:b/>
          <w:color w:val="000000"/>
          <w:sz w:val="24"/>
          <w:szCs w:val="24"/>
        </w:rPr>
        <w:t>2020</w:t>
      </w:r>
      <w:r w:rsidR="004A39A2" w:rsidRPr="00F625F7">
        <w:rPr>
          <w:rFonts w:ascii="Arial" w:eastAsia="Helvetica" w:hAnsi="Arial" w:cs="Arial"/>
          <w:b/>
          <w:color w:val="000000"/>
          <w:sz w:val="24"/>
          <w:szCs w:val="24"/>
        </w:rPr>
        <w:t xml:space="preserve"> г. </w:t>
      </w:r>
    </w:p>
    <w:p w:rsidR="004A39A2" w:rsidRPr="00F625F7" w:rsidRDefault="004A39A2" w:rsidP="004A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A39A2" w:rsidRPr="00F625F7" w:rsidRDefault="004A39A2" w:rsidP="004A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625F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ПРИГЛАШЕНИЕ</w:t>
      </w:r>
    </w:p>
    <w:p w:rsidR="004A39A2" w:rsidRDefault="004A39A2" w:rsidP="00BF04C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9A2">
        <w:rPr>
          <w:rFonts w:ascii="Times New Roman" w:hAnsi="Times New Roman" w:cs="Times New Roman"/>
          <w:sz w:val="24"/>
          <w:szCs w:val="24"/>
        </w:rPr>
        <w:t xml:space="preserve">   </w:t>
      </w:r>
      <w:r w:rsidR="00C551F8">
        <w:rPr>
          <w:rFonts w:ascii="Times New Roman" w:hAnsi="Times New Roman" w:cs="Times New Roman"/>
          <w:sz w:val="24"/>
          <w:szCs w:val="24"/>
        </w:rPr>
        <w:tab/>
      </w:r>
      <w:r w:rsidR="00786FB3">
        <w:rPr>
          <w:rFonts w:ascii="Times New Roman" w:hAnsi="Times New Roman" w:cs="Times New Roman"/>
          <w:sz w:val="24"/>
          <w:szCs w:val="24"/>
        </w:rPr>
        <w:t>В</w:t>
      </w:r>
      <w:r w:rsidR="005D42DE">
        <w:rPr>
          <w:rFonts w:ascii="Times New Roman" w:hAnsi="Times New Roman" w:cs="Times New Roman"/>
          <w:sz w:val="24"/>
          <w:szCs w:val="24"/>
        </w:rPr>
        <w:t xml:space="preserve"> </w:t>
      </w:r>
      <w:r w:rsidR="00E214AB">
        <w:rPr>
          <w:rFonts w:ascii="Times New Roman" w:hAnsi="Times New Roman" w:cs="Times New Roman"/>
          <w:sz w:val="24"/>
          <w:szCs w:val="24"/>
        </w:rPr>
        <w:t>четверг</w:t>
      </w:r>
      <w:r w:rsidRPr="004A39A2">
        <w:rPr>
          <w:rFonts w:ascii="Times New Roman" w:hAnsi="Times New Roman" w:cs="Times New Roman"/>
          <w:sz w:val="24"/>
          <w:szCs w:val="24"/>
        </w:rPr>
        <w:t xml:space="preserve">, </w:t>
      </w:r>
      <w:r w:rsidR="0011009D">
        <w:rPr>
          <w:rFonts w:ascii="Times New Roman" w:hAnsi="Times New Roman" w:cs="Times New Roman"/>
          <w:sz w:val="24"/>
          <w:szCs w:val="24"/>
        </w:rPr>
        <w:t>1</w:t>
      </w:r>
      <w:r w:rsidR="00E214AB">
        <w:rPr>
          <w:rFonts w:ascii="Times New Roman" w:hAnsi="Times New Roman" w:cs="Times New Roman"/>
          <w:sz w:val="24"/>
          <w:szCs w:val="24"/>
        </w:rPr>
        <w:t>9</w:t>
      </w:r>
      <w:r w:rsidR="00E304D2">
        <w:rPr>
          <w:rFonts w:ascii="Times New Roman" w:hAnsi="Times New Roman" w:cs="Times New Roman"/>
          <w:sz w:val="24"/>
          <w:szCs w:val="24"/>
        </w:rPr>
        <w:t xml:space="preserve"> </w:t>
      </w:r>
      <w:r w:rsidR="00E214AB">
        <w:rPr>
          <w:rFonts w:ascii="Times New Roman" w:hAnsi="Times New Roman" w:cs="Times New Roman"/>
          <w:sz w:val="24"/>
          <w:szCs w:val="24"/>
        </w:rPr>
        <w:t>марта</w:t>
      </w:r>
      <w:r w:rsidRPr="004A39A2">
        <w:rPr>
          <w:rFonts w:ascii="Times New Roman" w:hAnsi="Times New Roman" w:cs="Times New Roman"/>
          <w:sz w:val="24"/>
          <w:szCs w:val="24"/>
        </w:rPr>
        <w:t xml:space="preserve">, </w:t>
      </w:r>
      <w:r w:rsidRPr="004A39A2">
        <w:rPr>
          <w:rFonts w:ascii="Times New Roman" w:eastAsia="Times New Roman" w:hAnsi="Times New Roman" w:cs="Times New Roman"/>
          <w:sz w:val="24"/>
          <w:szCs w:val="24"/>
        </w:rPr>
        <w:t xml:space="preserve">состоится заседание постоянной комиссии </w:t>
      </w:r>
      <w:r w:rsidRPr="000F2F71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B02A21" w:rsidRPr="000F2F71">
        <w:rPr>
          <w:rFonts w:ascii="Times New Roman" w:eastAsia="Times New Roman" w:hAnsi="Times New Roman" w:cs="Times New Roman"/>
          <w:b/>
          <w:sz w:val="24"/>
          <w:szCs w:val="24"/>
        </w:rPr>
        <w:t>социальным вопросам, здравоохранению и экологии</w:t>
      </w:r>
      <w:r w:rsidRPr="004A39A2">
        <w:rPr>
          <w:rFonts w:ascii="Times New Roman" w:eastAsia="Times New Roman" w:hAnsi="Times New Roman" w:cs="Times New Roman"/>
          <w:sz w:val="24"/>
          <w:szCs w:val="24"/>
        </w:rPr>
        <w:t xml:space="preserve"> Липецкого городского Совета депутатов пятого созыва.</w:t>
      </w:r>
    </w:p>
    <w:p w:rsidR="0011009D" w:rsidRDefault="004A39A2" w:rsidP="00B0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02A21">
        <w:rPr>
          <w:rFonts w:ascii="Times New Roman" w:eastAsia="Times New Roman" w:hAnsi="Times New Roman" w:cs="Times New Roman"/>
          <w:sz w:val="24"/>
          <w:szCs w:val="24"/>
        </w:rPr>
        <w:tab/>
      </w:r>
      <w:r w:rsidR="00E214AB">
        <w:rPr>
          <w:rFonts w:ascii="Times New Roman" w:eastAsia="Times New Roman" w:hAnsi="Times New Roman" w:cs="Times New Roman"/>
          <w:sz w:val="24"/>
          <w:szCs w:val="24"/>
        </w:rPr>
        <w:t>Управление соцзащиты</w:t>
      </w:r>
      <w:r w:rsidR="0011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4AB">
        <w:rPr>
          <w:rFonts w:ascii="Times New Roman" w:eastAsia="Times New Roman" w:hAnsi="Times New Roman" w:cs="Times New Roman"/>
          <w:sz w:val="24"/>
          <w:szCs w:val="24"/>
        </w:rPr>
        <w:t>расскажет</w:t>
      </w:r>
      <w:r w:rsidR="0011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4AB" w:rsidRPr="00E214AB">
        <w:rPr>
          <w:rFonts w:ascii="Times New Roman" w:eastAsia="Times New Roman" w:hAnsi="Times New Roman" w:cs="Times New Roman"/>
          <w:b/>
          <w:sz w:val="24"/>
          <w:szCs w:val="24"/>
        </w:rPr>
        <w:t>о льготах для граждан, подвергшихся воздействию радиации вследствие катастрофы на Чернобыльской АЭС</w:t>
      </w:r>
      <w:r w:rsidR="00110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009D" w:rsidRDefault="00596E21" w:rsidP="00B0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214AB">
        <w:rPr>
          <w:rFonts w:ascii="Times New Roman" w:eastAsia="Times New Roman" w:hAnsi="Times New Roman" w:cs="Times New Roman"/>
          <w:sz w:val="24"/>
          <w:szCs w:val="24"/>
        </w:rPr>
        <w:t xml:space="preserve">Мэрия представит проект </w:t>
      </w:r>
      <w:r w:rsidR="00E214AB" w:rsidRPr="00E214AB">
        <w:rPr>
          <w:rFonts w:ascii="Times New Roman" w:eastAsia="Times New Roman" w:hAnsi="Times New Roman" w:cs="Times New Roman"/>
          <w:b/>
          <w:sz w:val="24"/>
          <w:szCs w:val="24"/>
        </w:rPr>
        <w:t>изменений в муниципальную программу «Охрана окружающей среды города Липецка»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009D" w:rsidRDefault="00B569C3" w:rsidP="00B0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r w:rsidR="00E214AB">
        <w:rPr>
          <w:rFonts w:ascii="Times New Roman" w:eastAsia="Times New Roman" w:hAnsi="Times New Roman" w:cs="Times New Roman"/>
          <w:sz w:val="24"/>
          <w:szCs w:val="24"/>
        </w:rPr>
        <w:t xml:space="preserve">Парламентариям доложат о том, как исполняется решение постоянной комиссии </w:t>
      </w:r>
      <w:r w:rsidR="00E214AB" w:rsidRPr="00F649BC">
        <w:rPr>
          <w:rFonts w:ascii="Times New Roman" w:eastAsia="Times New Roman" w:hAnsi="Times New Roman" w:cs="Times New Roman"/>
          <w:b/>
          <w:sz w:val="24"/>
          <w:szCs w:val="24"/>
        </w:rPr>
        <w:t>о предупреждении заболеваний, передающихся клещами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3896" w:rsidRDefault="00024AA9" w:rsidP="000F2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20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B6B4D">
        <w:rPr>
          <w:rFonts w:ascii="Times New Roman" w:eastAsia="Times New Roman" w:hAnsi="Times New Roman" w:cs="Times New Roman"/>
          <w:sz w:val="24"/>
          <w:szCs w:val="24"/>
        </w:rPr>
        <w:tab/>
      </w:r>
      <w:r w:rsidR="001F4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A21">
        <w:rPr>
          <w:rFonts w:ascii="Times New Roman" w:eastAsia="Times New Roman" w:hAnsi="Times New Roman" w:cs="Times New Roman"/>
          <w:sz w:val="24"/>
          <w:szCs w:val="24"/>
        </w:rPr>
        <w:tab/>
      </w:r>
      <w:r w:rsidR="005C5F28">
        <w:rPr>
          <w:rFonts w:ascii="Times New Roman" w:eastAsia="Times New Roman" w:hAnsi="Times New Roman" w:cs="Times New Roman"/>
          <w:sz w:val="24"/>
          <w:szCs w:val="24"/>
        </w:rPr>
        <w:tab/>
      </w:r>
      <w:r w:rsidR="002B6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3896" w:rsidRDefault="00133896" w:rsidP="00732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Всего </w:t>
      </w:r>
      <w:r w:rsidR="00401BC7">
        <w:rPr>
          <w:rFonts w:ascii="Times New Roman" w:eastAsia="Times New Roman" w:hAnsi="Times New Roman" w:cs="Times New Roman"/>
          <w:sz w:val="24"/>
          <w:szCs w:val="24"/>
        </w:rPr>
        <w:t>в повестке дня</w:t>
      </w:r>
      <w:r w:rsidR="000F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4A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вопрос</w:t>
      </w:r>
      <w:r w:rsidR="00E214AB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3896" w:rsidRDefault="00133896" w:rsidP="00732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2E4B" w:rsidRDefault="00732E4B" w:rsidP="00732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9A2" w:rsidRPr="00C06EAC" w:rsidRDefault="004A39A2" w:rsidP="004A3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C06EAC">
        <w:rPr>
          <w:rFonts w:ascii="Times New Roman" w:eastAsia="Times New Roman" w:hAnsi="Times New Roman" w:cs="Times New Roman"/>
          <w:b/>
        </w:rPr>
        <w:t xml:space="preserve">Начало </w:t>
      </w:r>
      <w:r w:rsidR="007337CC">
        <w:rPr>
          <w:rFonts w:ascii="Times New Roman" w:eastAsia="Times New Roman" w:hAnsi="Times New Roman" w:cs="Times New Roman"/>
          <w:b/>
        </w:rPr>
        <w:t>1</w:t>
      </w:r>
      <w:r w:rsidR="00E214AB">
        <w:rPr>
          <w:rFonts w:ascii="Times New Roman" w:eastAsia="Times New Roman" w:hAnsi="Times New Roman" w:cs="Times New Roman"/>
          <w:b/>
        </w:rPr>
        <w:t>9</w:t>
      </w:r>
      <w:r w:rsidR="00D37CB1">
        <w:rPr>
          <w:rFonts w:ascii="Times New Roman" w:eastAsia="Times New Roman" w:hAnsi="Times New Roman" w:cs="Times New Roman"/>
          <w:b/>
        </w:rPr>
        <w:t xml:space="preserve"> </w:t>
      </w:r>
      <w:r w:rsidR="00E214AB">
        <w:rPr>
          <w:rFonts w:ascii="Times New Roman" w:eastAsia="Times New Roman" w:hAnsi="Times New Roman" w:cs="Times New Roman"/>
          <w:b/>
        </w:rPr>
        <w:t>марта</w:t>
      </w:r>
      <w:r w:rsidR="007337CC">
        <w:rPr>
          <w:rFonts w:ascii="Times New Roman" w:eastAsia="Times New Roman" w:hAnsi="Times New Roman" w:cs="Times New Roman"/>
          <w:b/>
        </w:rPr>
        <w:t xml:space="preserve"> 20</w:t>
      </w:r>
      <w:r w:rsidR="005D42DE">
        <w:rPr>
          <w:rFonts w:ascii="Times New Roman" w:eastAsia="Times New Roman" w:hAnsi="Times New Roman" w:cs="Times New Roman"/>
          <w:b/>
        </w:rPr>
        <w:t>20</w:t>
      </w:r>
      <w:r w:rsidRPr="00907FCC">
        <w:rPr>
          <w:rFonts w:ascii="Times New Roman" w:eastAsia="Times New Roman" w:hAnsi="Times New Roman" w:cs="Times New Roman"/>
          <w:b/>
        </w:rPr>
        <w:t xml:space="preserve"> </w:t>
      </w:r>
      <w:r w:rsidRPr="00C06EAC">
        <w:rPr>
          <w:rFonts w:ascii="Times New Roman" w:eastAsia="Times New Roman" w:hAnsi="Times New Roman" w:cs="Times New Roman"/>
          <w:b/>
        </w:rPr>
        <w:t xml:space="preserve"> года в 1</w:t>
      </w:r>
      <w:r w:rsidR="000F2F71">
        <w:rPr>
          <w:rFonts w:ascii="Times New Roman" w:eastAsia="Times New Roman" w:hAnsi="Times New Roman" w:cs="Times New Roman"/>
          <w:b/>
        </w:rPr>
        <w:t>4</w:t>
      </w:r>
      <w:r w:rsidR="005D42DE">
        <w:rPr>
          <w:rFonts w:ascii="Times New Roman" w:eastAsia="Times New Roman" w:hAnsi="Times New Roman" w:cs="Times New Roman"/>
          <w:b/>
        </w:rPr>
        <w:t>.3</w:t>
      </w:r>
      <w:r w:rsidRPr="00C06EAC">
        <w:rPr>
          <w:rFonts w:ascii="Times New Roman" w:eastAsia="Times New Roman" w:hAnsi="Times New Roman" w:cs="Times New Roman"/>
          <w:b/>
        </w:rPr>
        <w:t xml:space="preserve">0 по адресу: г. Липецк, ул. </w:t>
      </w:r>
      <w:proofErr w:type="gramStart"/>
      <w:r w:rsidRPr="00C06EAC">
        <w:rPr>
          <w:rFonts w:ascii="Times New Roman" w:eastAsia="Times New Roman" w:hAnsi="Times New Roman" w:cs="Times New Roman"/>
          <w:b/>
        </w:rPr>
        <w:t>Советская</w:t>
      </w:r>
      <w:proofErr w:type="gramEnd"/>
      <w:r w:rsidRPr="00C06EAC">
        <w:rPr>
          <w:rFonts w:ascii="Times New Roman" w:eastAsia="Times New Roman" w:hAnsi="Times New Roman" w:cs="Times New Roman"/>
          <w:b/>
        </w:rPr>
        <w:t>, д. 22 (</w:t>
      </w:r>
      <w:r w:rsidR="00E214AB">
        <w:rPr>
          <w:rFonts w:ascii="Times New Roman" w:eastAsia="Times New Roman" w:hAnsi="Times New Roman" w:cs="Times New Roman"/>
          <w:b/>
        </w:rPr>
        <w:t>большой</w:t>
      </w:r>
      <w:r w:rsidRPr="00C06EAC">
        <w:rPr>
          <w:rFonts w:ascii="Times New Roman" w:eastAsia="Times New Roman" w:hAnsi="Times New Roman" w:cs="Times New Roman"/>
          <w:b/>
        </w:rPr>
        <w:t xml:space="preserve"> зал Липецкого городского Совета депутатов).</w:t>
      </w:r>
      <w:r w:rsidRPr="00C06EAC">
        <w:rPr>
          <w:rFonts w:ascii="Times New Roman" w:eastAsia="Times New Roman" w:hAnsi="Times New Roman" w:cs="Times New Roman"/>
        </w:rPr>
        <w:t xml:space="preserve"> </w:t>
      </w:r>
      <w:r w:rsidRPr="00C06EAC">
        <w:rPr>
          <w:rFonts w:ascii="Times New Roman" w:eastAsia="Times New Roman" w:hAnsi="Times New Roman" w:cs="Times New Roman"/>
          <w:b/>
        </w:rPr>
        <w:t xml:space="preserve">Работа комиссии транслируется в режиме реального времени на официальном сайте городского парламента </w:t>
      </w:r>
      <w:hyperlink r:id="rId7" w:history="1">
        <w:r w:rsidRPr="00907FCC">
          <w:rPr>
            <w:rFonts w:ascii="Times New Roman" w:eastAsia="Times New Roman" w:hAnsi="Times New Roman" w:cs="Times New Roman"/>
            <w:b/>
            <w:color w:val="0000FF" w:themeColor="hyperlink"/>
            <w:u w:val="single"/>
            <w:lang w:val="en-US"/>
          </w:rPr>
          <w:t>http</w:t>
        </w:r>
        <w:r w:rsidRPr="00907FCC">
          <w:rPr>
            <w:rFonts w:ascii="Times New Roman" w:eastAsia="Times New Roman" w:hAnsi="Times New Roman" w:cs="Times New Roman"/>
            <w:b/>
            <w:color w:val="0000FF" w:themeColor="hyperlink"/>
            <w:u w:val="single"/>
          </w:rPr>
          <w:t>://</w:t>
        </w:r>
        <w:proofErr w:type="spellStart"/>
        <w:r w:rsidRPr="00907FCC">
          <w:rPr>
            <w:rFonts w:ascii="Times New Roman" w:eastAsia="Times New Roman" w:hAnsi="Times New Roman" w:cs="Times New Roman"/>
            <w:b/>
            <w:color w:val="0000FF" w:themeColor="hyperlink"/>
            <w:u w:val="single"/>
            <w:lang w:val="en-US"/>
          </w:rPr>
          <w:t>sovetskaya</w:t>
        </w:r>
        <w:proofErr w:type="spellEnd"/>
        <w:r w:rsidRPr="00907FCC">
          <w:rPr>
            <w:rFonts w:ascii="Times New Roman" w:eastAsia="Times New Roman" w:hAnsi="Times New Roman" w:cs="Times New Roman"/>
            <w:b/>
            <w:color w:val="0000FF" w:themeColor="hyperlink"/>
            <w:u w:val="single"/>
          </w:rPr>
          <w:t>22.</w:t>
        </w:r>
        <w:proofErr w:type="spellStart"/>
        <w:r w:rsidRPr="00907FCC">
          <w:rPr>
            <w:rFonts w:ascii="Times New Roman" w:eastAsia="Times New Roman" w:hAnsi="Times New Roman" w:cs="Times New Roman"/>
            <w:b/>
            <w:color w:val="0000FF" w:themeColor="hyperlink"/>
            <w:u w:val="single"/>
            <w:lang w:val="en-US"/>
          </w:rPr>
          <w:t>ru</w:t>
        </w:r>
        <w:proofErr w:type="spellEnd"/>
        <w:r w:rsidRPr="00907FCC">
          <w:rPr>
            <w:rFonts w:ascii="Times New Roman" w:eastAsia="Times New Roman" w:hAnsi="Times New Roman" w:cs="Times New Roman"/>
            <w:b/>
            <w:color w:val="0000FF" w:themeColor="hyperlink"/>
            <w:u w:val="single"/>
          </w:rPr>
          <w:t>/</w:t>
        </w:r>
      </w:hyperlink>
    </w:p>
    <w:p w:rsidR="004A39A2" w:rsidRDefault="004A39A2" w:rsidP="004A39A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</w:rPr>
      </w:pPr>
    </w:p>
    <w:p w:rsidR="00C551F8" w:rsidRPr="00C06EAC" w:rsidRDefault="00C551F8" w:rsidP="004A39A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</w:rPr>
      </w:pPr>
    </w:p>
    <w:p w:rsidR="004A39A2" w:rsidRPr="00F625F7" w:rsidRDefault="004A39A2" w:rsidP="004A39A2">
      <w:pPr>
        <w:spacing w:after="0" w:line="240" w:lineRule="auto"/>
        <w:jc w:val="right"/>
        <w:outlineLvl w:val="0"/>
        <w:rPr>
          <w:rFonts w:ascii="Arial" w:eastAsia="ヒラギノ角ゴ Pro W3" w:hAnsi="Arial" w:cs="Arial"/>
          <w:b/>
          <w:color w:val="000000"/>
          <w:sz w:val="24"/>
          <w:szCs w:val="24"/>
        </w:rPr>
      </w:pPr>
      <w:r w:rsidRPr="00F625F7">
        <w:rPr>
          <w:rFonts w:ascii="Arial" w:eastAsia="Helvetica" w:hAnsi="Arial" w:cs="Arial"/>
          <w:b/>
          <w:color w:val="000000"/>
          <w:sz w:val="24"/>
          <w:szCs w:val="24"/>
        </w:rPr>
        <w:t>Пресс-служба</w:t>
      </w:r>
    </w:p>
    <w:p w:rsidR="004A39A2" w:rsidRPr="00F625F7" w:rsidRDefault="004A39A2" w:rsidP="004A39A2">
      <w:pPr>
        <w:spacing w:after="0" w:line="240" w:lineRule="auto"/>
        <w:jc w:val="right"/>
        <w:outlineLvl w:val="0"/>
        <w:rPr>
          <w:rFonts w:ascii="Arial" w:eastAsia="ヒラギノ角ゴ Pro W3" w:hAnsi="Arial" w:cs="Arial"/>
          <w:b/>
          <w:color w:val="000000"/>
          <w:sz w:val="24"/>
          <w:szCs w:val="24"/>
        </w:rPr>
      </w:pPr>
      <w:r w:rsidRPr="00F625F7">
        <w:rPr>
          <w:rFonts w:ascii="Arial" w:eastAsia="Helvetica" w:hAnsi="Arial" w:cs="Arial"/>
          <w:b/>
          <w:color w:val="000000"/>
          <w:sz w:val="24"/>
          <w:szCs w:val="24"/>
        </w:rPr>
        <w:t>Липецкого городского Совета депутатов,</w:t>
      </w:r>
    </w:p>
    <w:p w:rsidR="004A39A2" w:rsidRPr="00F625F7" w:rsidRDefault="004A39A2" w:rsidP="004A39A2">
      <w:pPr>
        <w:spacing w:after="0" w:line="240" w:lineRule="auto"/>
        <w:jc w:val="right"/>
        <w:outlineLvl w:val="0"/>
        <w:rPr>
          <w:rFonts w:ascii="Arial" w:eastAsia="ヒラギノ角ゴ Pro W3" w:hAnsi="Arial" w:cs="Arial"/>
          <w:b/>
          <w:color w:val="000000"/>
          <w:sz w:val="24"/>
          <w:szCs w:val="24"/>
          <w:lang w:val="en-US"/>
        </w:rPr>
      </w:pPr>
      <w:r w:rsidRPr="00F625F7">
        <w:rPr>
          <w:rFonts w:ascii="Arial" w:eastAsia="Helvetica" w:hAnsi="Arial" w:cs="Arial"/>
          <w:b/>
          <w:color w:val="000000"/>
          <w:sz w:val="24"/>
          <w:szCs w:val="24"/>
        </w:rPr>
        <w:t>Тел</w:t>
      </w:r>
      <w:r w:rsidRPr="00F625F7">
        <w:rPr>
          <w:rFonts w:ascii="Arial" w:eastAsia="Helvetica" w:hAnsi="Arial" w:cs="Arial"/>
          <w:b/>
          <w:color w:val="000000"/>
          <w:sz w:val="24"/>
          <w:szCs w:val="24"/>
          <w:lang w:val="en-US"/>
        </w:rPr>
        <w:t>.: 8 903 643 99 57</w:t>
      </w:r>
    </w:p>
    <w:p w:rsidR="00ED2F81" w:rsidRPr="004A39A2" w:rsidRDefault="004A39A2" w:rsidP="002F2653">
      <w:pPr>
        <w:jc w:val="right"/>
        <w:rPr>
          <w:lang w:val="en-US"/>
        </w:rPr>
      </w:pPr>
      <w:proofErr w:type="gramStart"/>
      <w:r w:rsidRPr="00F625F7">
        <w:rPr>
          <w:rFonts w:ascii="Arial" w:eastAsia="Helvetica" w:hAnsi="Arial" w:cs="Arial"/>
          <w:b/>
          <w:color w:val="000000"/>
          <w:sz w:val="24"/>
          <w:szCs w:val="24"/>
          <w:lang w:val="en-US"/>
        </w:rPr>
        <w:t>e-mail</w:t>
      </w:r>
      <w:proofErr w:type="gramEnd"/>
      <w:r w:rsidRPr="00F625F7">
        <w:rPr>
          <w:rFonts w:ascii="Arial" w:eastAsia="Helvetica" w:hAnsi="Arial" w:cs="Arial"/>
          <w:b/>
          <w:color w:val="000000"/>
          <w:sz w:val="24"/>
          <w:szCs w:val="24"/>
          <w:lang w:val="en-US"/>
        </w:rPr>
        <w:t xml:space="preserve">: </w:t>
      </w:r>
      <w:hyperlink r:id="rId8" w:history="1">
        <w:r w:rsidRPr="00F625F7">
          <w:rPr>
            <w:rFonts w:ascii="Arial" w:eastAsia="Helvetica" w:hAnsi="Arial" w:cs="Arial"/>
            <w:b/>
            <w:color w:val="0000FF"/>
            <w:sz w:val="24"/>
            <w:szCs w:val="24"/>
            <w:u w:val="single"/>
            <w:lang w:val="en-US"/>
          </w:rPr>
          <w:t>pressa@sovetskaya22.ru</w:t>
        </w:r>
      </w:hyperlink>
    </w:p>
    <w:sectPr w:rsidR="00ED2F81" w:rsidRPr="004A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A2"/>
    <w:rsid w:val="000055B9"/>
    <w:rsid w:val="00024AA9"/>
    <w:rsid w:val="00050338"/>
    <w:rsid w:val="0005464D"/>
    <w:rsid w:val="00083630"/>
    <w:rsid w:val="000F2F71"/>
    <w:rsid w:val="0011009D"/>
    <w:rsid w:val="00124715"/>
    <w:rsid w:val="00133896"/>
    <w:rsid w:val="001445F7"/>
    <w:rsid w:val="00162039"/>
    <w:rsid w:val="001F3E40"/>
    <w:rsid w:val="001F4CAB"/>
    <w:rsid w:val="00201A38"/>
    <w:rsid w:val="002B6B4D"/>
    <w:rsid w:val="002D7D0B"/>
    <w:rsid w:val="002E5780"/>
    <w:rsid w:val="002F2653"/>
    <w:rsid w:val="00306BB4"/>
    <w:rsid w:val="003768F4"/>
    <w:rsid w:val="003E067B"/>
    <w:rsid w:val="003F22E1"/>
    <w:rsid w:val="004003A3"/>
    <w:rsid w:val="00401BC7"/>
    <w:rsid w:val="00422938"/>
    <w:rsid w:val="00434C0A"/>
    <w:rsid w:val="00462191"/>
    <w:rsid w:val="00462338"/>
    <w:rsid w:val="004715DC"/>
    <w:rsid w:val="004A39A2"/>
    <w:rsid w:val="0057525E"/>
    <w:rsid w:val="00577D4A"/>
    <w:rsid w:val="00596E21"/>
    <w:rsid w:val="005B18C1"/>
    <w:rsid w:val="005C5F28"/>
    <w:rsid w:val="005D42DE"/>
    <w:rsid w:val="00602D21"/>
    <w:rsid w:val="0060527A"/>
    <w:rsid w:val="00605C48"/>
    <w:rsid w:val="006162A0"/>
    <w:rsid w:val="00626D89"/>
    <w:rsid w:val="00640875"/>
    <w:rsid w:val="00700957"/>
    <w:rsid w:val="00732E4B"/>
    <w:rsid w:val="007337CC"/>
    <w:rsid w:val="0076749B"/>
    <w:rsid w:val="00786FB3"/>
    <w:rsid w:val="007C00E3"/>
    <w:rsid w:val="00834C51"/>
    <w:rsid w:val="008440D1"/>
    <w:rsid w:val="008D7603"/>
    <w:rsid w:val="00902327"/>
    <w:rsid w:val="009410DE"/>
    <w:rsid w:val="00991203"/>
    <w:rsid w:val="00A15480"/>
    <w:rsid w:val="00A25589"/>
    <w:rsid w:val="00A74C04"/>
    <w:rsid w:val="00AA55AE"/>
    <w:rsid w:val="00AD14BE"/>
    <w:rsid w:val="00AE5D98"/>
    <w:rsid w:val="00B02A21"/>
    <w:rsid w:val="00B569C3"/>
    <w:rsid w:val="00B668C9"/>
    <w:rsid w:val="00B70F8B"/>
    <w:rsid w:val="00BC3E0D"/>
    <w:rsid w:val="00BE28E8"/>
    <w:rsid w:val="00BF04C1"/>
    <w:rsid w:val="00C077C0"/>
    <w:rsid w:val="00C551F8"/>
    <w:rsid w:val="00C67A71"/>
    <w:rsid w:val="00C92DD0"/>
    <w:rsid w:val="00D37CB1"/>
    <w:rsid w:val="00D933D9"/>
    <w:rsid w:val="00E214AB"/>
    <w:rsid w:val="00E304D2"/>
    <w:rsid w:val="00E714BC"/>
    <w:rsid w:val="00E85D83"/>
    <w:rsid w:val="00E86E19"/>
    <w:rsid w:val="00ED2F81"/>
    <w:rsid w:val="00EF45CB"/>
    <w:rsid w:val="00F3201D"/>
    <w:rsid w:val="00F649BC"/>
    <w:rsid w:val="00F801F9"/>
    <w:rsid w:val="00FE632C"/>
    <w:rsid w:val="00F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sovetskaya22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vetskaya22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vetskaya22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grigoryev_dv</dc:creator>
  <cp:lastModifiedBy>suhareva_tv</cp:lastModifiedBy>
  <cp:revision>3</cp:revision>
  <dcterms:created xsi:type="dcterms:W3CDTF">2020-03-17T09:06:00Z</dcterms:created>
  <dcterms:modified xsi:type="dcterms:W3CDTF">2020-03-17T09:08:00Z</dcterms:modified>
</cp:coreProperties>
</file>